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04" w:rsidRDefault="00924904" w:rsidP="0089355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090E" w:rsidRPr="00FD47F2" w:rsidRDefault="002127A7" w:rsidP="0089355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7F2">
        <w:rPr>
          <w:rFonts w:ascii="Times New Roman" w:hAnsi="Times New Roman" w:cs="Times New Roman"/>
          <w:b/>
          <w:sz w:val="32"/>
          <w:szCs w:val="32"/>
        </w:rPr>
        <w:t>Проектная декларация</w:t>
      </w:r>
    </w:p>
    <w:p w:rsidR="002127A7" w:rsidRPr="003742AE" w:rsidRDefault="002127A7" w:rsidP="0089355C">
      <w:pPr>
        <w:spacing w:line="240" w:lineRule="auto"/>
        <w:jc w:val="center"/>
        <w:rPr>
          <w:rFonts w:ascii="Times New Roman" w:hAnsi="Times New Roman" w:cs="Times New Roman"/>
        </w:rPr>
      </w:pPr>
      <w:r w:rsidRPr="003742AE">
        <w:rPr>
          <w:rFonts w:ascii="Times New Roman" w:hAnsi="Times New Roman" w:cs="Times New Roman"/>
        </w:rPr>
        <w:t>На строитель</w:t>
      </w:r>
      <w:r w:rsidR="005351D3" w:rsidRPr="003742AE">
        <w:rPr>
          <w:rFonts w:ascii="Times New Roman" w:hAnsi="Times New Roman" w:cs="Times New Roman"/>
        </w:rPr>
        <w:t>ство жи</w:t>
      </w:r>
      <w:r w:rsidR="00DC5AAE" w:rsidRPr="003742AE">
        <w:rPr>
          <w:rFonts w:ascii="Times New Roman" w:hAnsi="Times New Roman" w:cs="Times New Roman"/>
        </w:rPr>
        <w:t>лого дома с соцкультбытом в квартале 72</w:t>
      </w:r>
      <w:r w:rsidRPr="003742AE">
        <w:rPr>
          <w:rFonts w:ascii="Times New Roman" w:hAnsi="Times New Roman" w:cs="Times New Roman"/>
        </w:rPr>
        <w:t xml:space="preserve"> г. Якутска</w:t>
      </w:r>
      <w:r w:rsidR="00121875" w:rsidRPr="003742AE">
        <w:rPr>
          <w:rFonts w:ascii="Times New Roman" w:hAnsi="Times New Roman" w:cs="Times New Roman"/>
        </w:rPr>
        <w:t xml:space="preserve">, ул. </w:t>
      </w:r>
      <w:r w:rsidR="00DC5AAE" w:rsidRPr="003742AE">
        <w:rPr>
          <w:rFonts w:ascii="Times New Roman" w:hAnsi="Times New Roman" w:cs="Times New Roman"/>
        </w:rPr>
        <w:t>Короленко</w:t>
      </w:r>
    </w:p>
    <w:p w:rsidR="002127A7" w:rsidRPr="003742AE" w:rsidRDefault="002127A7" w:rsidP="0089355C">
      <w:pPr>
        <w:spacing w:line="240" w:lineRule="auto"/>
        <w:jc w:val="center"/>
        <w:rPr>
          <w:rFonts w:ascii="Times New Roman" w:hAnsi="Times New Roman" w:cs="Times New Roman"/>
        </w:rPr>
      </w:pPr>
      <w:r w:rsidRPr="003742AE">
        <w:rPr>
          <w:rFonts w:ascii="Times New Roman" w:hAnsi="Times New Roman" w:cs="Times New Roman"/>
        </w:rPr>
        <w:t>Дата и место размещени</w:t>
      </w:r>
      <w:r w:rsidR="00AF6727">
        <w:rPr>
          <w:rFonts w:ascii="Times New Roman" w:hAnsi="Times New Roman" w:cs="Times New Roman"/>
        </w:rPr>
        <w:t>я: «17</w:t>
      </w:r>
      <w:r w:rsidR="00AD75B9" w:rsidRPr="003742AE">
        <w:rPr>
          <w:rFonts w:ascii="Times New Roman" w:hAnsi="Times New Roman" w:cs="Times New Roman"/>
        </w:rPr>
        <w:t xml:space="preserve">» </w:t>
      </w:r>
      <w:r w:rsidR="00AF6727">
        <w:rPr>
          <w:rFonts w:ascii="Times New Roman" w:hAnsi="Times New Roman" w:cs="Times New Roman"/>
        </w:rPr>
        <w:t>июля</w:t>
      </w:r>
      <w:r w:rsidR="00DC64D9" w:rsidRPr="003742AE">
        <w:rPr>
          <w:rFonts w:ascii="Times New Roman" w:hAnsi="Times New Roman" w:cs="Times New Roman"/>
        </w:rPr>
        <w:t xml:space="preserve"> </w:t>
      </w:r>
      <w:r w:rsidR="00AD75B9" w:rsidRPr="003742AE">
        <w:rPr>
          <w:rFonts w:ascii="Times New Roman" w:hAnsi="Times New Roman" w:cs="Times New Roman"/>
        </w:rPr>
        <w:t>201</w:t>
      </w:r>
      <w:r w:rsidR="00DC5AAE" w:rsidRPr="003742AE">
        <w:rPr>
          <w:rFonts w:ascii="Times New Roman" w:hAnsi="Times New Roman" w:cs="Times New Roman"/>
        </w:rPr>
        <w:t>4</w:t>
      </w:r>
      <w:r w:rsidR="00121875" w:rsidRPr="003742AE">
        <w:rPr>
          <w:rFonts w:ascii="Times New Roman" w:hAnsi="Times New Roman" w:cs="Times New Roman"/>
        </w:rPr>
        <w:t xml:space="preserve"> г. на сайте </w:t>
      </w:r>
      <w:r w:rsidR="00121875" w:rsidRPr="003742AE">
        <w:rPr>
          <w:rFonts w:ascii="Times New Roman" w:hAnsi="Times New Roman" w:cs="Times New Roman"/>
          <w:color w:val="0000FF"/>
          <w:u w:val="single"/>
          <w:lang w:val="en-US"/>
        </w:rPr>
        <w:t>www</w:t>
      </w:r>
      <w:r w:rsidR="00121875" w:rsidRPr="003742AE">
        <w:rPr>
          <w:rFonts w:ascii="Times New Roman" w:hAnsi="Times New Roman" w:cs="Times New Roman"/>
          <w:color w:val="0000FF"/>
          <w:u w:val="single"/>
        </w:rPr>
        <w:t>.</w:t>
      </w:r>
      <w:proofErr w:type="spellStart"/>
      <w:r w:rsidR="00AF6727">
        <w:rPr>
          <w:rFonts w:ascii="Times New Roman" w:hAnsi="Times New Roman" w:cs="Times New Roman"/>
          <w:color w:val="0000FF"/>
          <w:u w:val="single"/>
        </w:rPr>
        <w:t>капиталплюс</w:t>
      </w:r>
      <w:proofErr w:type="gramStart"/>
      <w:r w:rsidR="00AF6727">
        <w:rPr>
          <w:rFonts w:ascii="Times New Roman" w:hAnsi="Times New Roman" w:cs="Times New Roman"/>
          <w:color w:val="0000FF"/>
          <w:u w:val="single"/>
        </w:rPr>
        <w:t>.р</w:t>
      </w:r>
      <w:proofErr w:type="gramEnd"/>
      <w:r w:rsidR="00AF6727">
        <w:rPr>
          <w:rFonts w:ascii="Times New Roman" w:hAnsi="Times New Roman" w:cs="Times New Roman"/>
          <w:color w:val="0000FF"/>
          <w:u w:val="single"/>
        </w:rPr>
        <w:t>ф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3801"/>
        <w:gridCol w:w="5034"/>
      </w:tblGrid>
      <w:tr w:rsidR="002127A7" w:rsidRPr="003742AE" w:rsidTr="002B1944">
        <w:tc>
          <w:tcPr>
            <w:tcW w:w="736" w:type="dxa"/>
            <w:tcBorders>
              <w:bottom w:val="single" w:sz="4" w:space="0" w:color="auto"/>
            </w:tcBorders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№</w:t>
            </w:r>
          </w:p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42AE">
              <w:rPr>
                <w:rFonts w:ascii="Times New Roman" w:hAnsi="Times New Roman" w:cs="Times New Roman"/>
              </w:rPr>
              <w:t>п</w:t>
            </w:r>
            <w:proofErr w:type="gramEnd"/>
            <w:r w:rsidRPr="003742A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89355C" w:rsidRPr="003742AE" w:rsidTr="00A37ECD">
        <w:tc>
          <w:tcPr>
            <w:tcW w:w="9571" w:type="dxa"/>
            <w:gridSpan w:val="3"/>
            <w:shd w:val="clear" w:color="auto" w:fill="D9D9D9" w:themeFill="background1" w:themeFillShade="D9"/>
          </w:tcPr>
          <w:p w:rsidR="0089355C" w:rsidRPr="003742AE" w:rsidRDefault="0089355C" w:rsidP="0089355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742AE">
              <w:rPr>
                <w:rFonts w:ascii="Times New Roman" w:hAnsi="Times New Roman" w:cs="Times New Roman"/>
                <w:b/>
              </w:rPr>
              <w:t>Информация о Застройщике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01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 Фирменное наименование </w:t>
            </w:r>
          </w:p>
        </w:tc>
        <w:tc>
          <w:tcPr>
            <w:tcW w:w="5034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Общество с ограниченной ответственностью «Товары Саха Якутместпрома» 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B1944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01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5034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ООО «Товары Саха Якутместпрома» 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B1944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1.3</w:t>
            </w:r>
            <w:r w:rsidR="002127A7" w:rsidRPr="003742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1" w:type="dxa"/>
          </w:tcPr>
          <w:p w:rsidR="002B1944" w:rsidRPr="003742AE" w:rsidRDefault="002B1944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Режим работы Застройщика</w:t>
            </w:r>
          </w:p>
        </w:tc>
        <w:tc>
          <w:tcPr>
            <w:tcW w:w="5034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Понедельник – пятница с 9.00 ч. До 18.00 ч.</w:t>
            </w:r>
          </w:p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Перерыв с 12.30 ч. До 14.00 ч.</w:t>
            </w:r>
          </w:p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Выходные: Суббота, воскресенье.</w:t>
            </w:r>
          </w:p>
          <w:p w:rsidR="00FD47F2" w:rsidRPr="003742AE" w:rsidRDefault="00FD47F2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т. (4112) 47-06-14, 402-633. </w:t>
            </w:r>
          </w:p>
        </w:tc>
      </w:tr>
      <w:tr w:rsidR="002B1944" w:rsidRPr="003742AE" w:rsidTr="002B1944">
        <w:tc>
          <w:tcPr>
            <w:tcW w:w="736" w:type="dxa"/>
          </w:tcPr>
          <w:p w:rsidR="002B1944" w:rsidRPr="003742AE" w:rsidRDefault="002B1944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801" w:type="dxa"/>
          </w:tcPr>
          <w:p w:rsidR="002B1944" w:rsidRPr="003742AE" w:rsidRDefault="002B1944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5034" w:type="dxa"/>
          </w:tcPr>
          <w:p w:rsidR="002B1944" w:rsidRPr="003742AE" w:rsidRDefault="002B1944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РФ, Р</w:t>
            </w:r>
            <w:proofErr w:type="gramStart"/>
            <w:r w:rsidRPr="003742AE">
              <w:rPr>
                <w:rFonts w:ascii="Times New Roman" w:hAnsi="Times New Roman" w:cs="Times New Roman"/>
              </w:rPr>
              <w:t>С(</w:t>
            </w:r>
            <w:proofErr w:type="gramEnd"/>
            <w:r w:rsidRPr="003742AE">
              <w:rPr>
                <w:rFonts w:ascii="Times New Roman" w:hAnsi="Times New Roman" w:cs="Times New Roman"/>
              </w:rPr>
              <w:t xml:space="preserve">Я), г. Якутск, ул. Кржижановского, д. 114 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801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 Государственная регистрация </w:t>
            </w:r>
          </w:p>
        </w:tc>
        <w:tc>
          <w:tcPr>
            <w:tcW w:w="5034" w:type="dxa"/>
          </w:tcPr>
          <w:p w:rsidR="00FD1E15" w:rsidRPr="003742AE" w:rsidRDefault="00FD1E15" w:rsidP="002B1944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ОГРН 1021401058700 ИНН 1435065894</w:t>
            </w:r>
          </w:p>
          <w:p w:rsidR="002127A7" w:rsidRPr="003742AE" w:rsidRDefault="002B1944" w:rsidP="002B1944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Свидетельство о допуске к определенному виду работ, которые оказывают влияние на безопасность объектов капитального строительства №6541 выдано члену саморегулируемой организац</w:t>
            </w:r>
            <w:proofErr w:type="gramStart"/>
            <w:r w:rsidRPr="003742AE">
              <w:rPr>
                <w:rFonts w:ascii="Times New Roman" w:hAnsi="Times New Roman" w:cs="Times New Roman"/>
              </w:rPr>
              <w:t>ии ООО</w:t>
            </w:r>
            <w:proofErr w:type="gramEnd"/>
            <w:r w:rsidRPr="003742AE">
              <w:rPr>
                <w:rFonts w:ascii="Times New Roman" w:hAnsi="Times New Roman" w:cs="Times New Roman"/>
              </w:rPr>
              <w:t xml:space="preserve"> «Товары Саха Якутместпрома», Основание выдачи Строительства: решение Некоммерческого партнерства СРО строителей «</w:t>
            </w:r>
            <w:proofErr w:type="spellStart"/>
            <w:r w:rsidRPr="003742AE">
              <w:rPr>
                <w:rFonts w:ascii="Times New Roman" w:hAnsi="Times New Roman" w:cs="Times New Roman"/>
              </w:rPr>
              <w:t>СтройРегион</w:t>
            </w:r>
            <w:proofErr w:type="spellEnd"/>
            <w:r w:rsidRPr="003742AE">
              <w:rPr>
                <w:rFonts w:ascii="Times New Roman" w:hAnsi="Times New Roman" w:cs="Times New Roman"/>
              </w:rPr>
              <w:t>» № 17 СП от 17 января 2011 года.</w:t>
            </w:r>
          </w:p>
          <w:p w:rsidR="002B1944" w:rsidRPr="003742AE" w:rsidRDefault="002B1944" w:rsidP="002B1944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Свидетельство №0265.1-2010-1435065894-С-67 о допуске к работам, которые оказывают влияние на безопасность объектов капитального ремонта. 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801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Учредители (участники) Застройщика </w:t>
            </w:r>
          </w:p>
        </w:tc>
        <w:tc>
          <w:tcPr>
            <w:tcW w:w="5034" w:type="dxa"/>
          </w:tcPr>
          <w:p w:rsidR="002127A7" w:rsidRPr="003742AE" w:rsidRDefault="002B1944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Физическое лицо – </w:t>
            </w:r>
            <w:r w:rsidR="002127A7" w:rsidRPr="003742AE">
              <w:rPr>
                <w:rFonts w:ascii="Times New Roman" w:hAnsi="Times New Roman" w:cs="Times New Roman"/>
              </w:rPr>
              <w:t>Саакян Смбат Сурикович – доля 100%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801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Проекты строительства и объекты жилых домов и (или) иных объектов недвижимости, в которых принимал участие Застройщик в течени</w:t>
            </w:r>
            <w:proofErr w:type="gramStart"/>
            <w:r w:rsidRPr="003742AE">
              <w:rPr>
                <w:rFonts w:ascii="Times New Roman" w:hAnsi="Times New Roman" w:cs="Times New Roman"/>
              </w:rPr>
              <w:t>и</w:t>
            </w:r>
            <w:proofErr w:type="gramEnd"/>
            <w:r w:rsidRPr="003742AE">
              <w:rPr>
                <w:rFonts w:ascii="Times New Roman" w:hAnsi="Times New Roman" w:cs="Times New Roman"/>
              </w:rPr>
              <w:t xml:space="preserve"> трех лет, предшествующих опубликованию проектной декларации </w:t>
            </w:r>
          </w:p>
        </w:tc>
        <w:tc>
          <w:tcPr>
            <w:tcW w:w="5034" w:type="dxa"/>
          </w:tcPr>
          <w:p w:rsidR="002127A7" w:rsidRPr="003742AE" w:rsidRDefault="002127A7" w:rsidP="00DC5AA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Многоквартирный жилой дом с нежилыми помещениями на первом этаже в квартале «Новопортовской», ул. Можайского, г. Якутска. </w:t>
            </w:r>
            <w:r w:rsidR="00DC5AAE" w:rsidRPr="003742AE">
              <w:rPr>
                <w:rFonts w:ascii="Times New Roman" w:hAnsi="Times New Roman" w:cs="Times New Roman"/>
              </w:rPr>
              <w:t>Блок 1,</w:t>
            </w:r>
            <w:r w:rsidR="008E6C7E">
              <w:rPr>
                <w:rFonts w:ascii="Times New Roman" w:hAnsi="Times New Roman" w:cs="Times New Roman"/>
              </w:rPr>
              <w:t xml:space="preserve"> Блок 2.</w:t>
            </w:r>
            <w:r w:rsidR="00DC5AAE" w:rsidRPr="003742AE">
              <w:rPr>
                <w:rFonts w:ascii="Times New Roman" w:hAnsi="Times New Roman" w:cs="Times New Roman"/>
              </w:rPr>
              <w:t xml:space="preserve"> </w:t>
            </w:r>
            <w:r w:rsidR="007B591A" w:rsidRPr="003742AE">
              <w:rPr>
                <w:rFonts w:ascii="Times New Roman" w:hAnsi="Times New Roman" w:cs="Times New Roman"/>
              </w:rPr>
              <w:t xml:space="preserve">Проектная декларация опубликована в газете «Все для вас» от </w:t>
            </w:r>
            <w:r w:rsidR="009C76C9" w:rsidRPr="003742AE">
              <w:rPr>
                <w:rFonts w:ascii="Times New Roman" w:hAnsi="Times New Roman" w:cs="Times New Roman"/>
              </w:rPr>
              <w:t>0</w:t>
            </w:r>
            <w:r w:rsidR="007B591A" w:rsidRPr="003742AE">
              <w:rPr>
                <w:rFonts w:ascii="Times New Roman" w:hAnsi="Times New Roman" w:cs="Times New Roman"/>
              </w:rPr>
              <w:t>2.07.2010 г. Застройщик ООО «Товары Саха Якутместпрома»  Объект сдан в эксплуатацию 30 апреля 2012 года.</w:t>
            </w:r>
          </w:p>
          <w:p w:rsidR="00DC5AAE" w:rsidRPr="003742AE" w:rsidRDefault="00DC5AAE" w:rsidP="00DC5AA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3742AE">
              <w:rPr>
                <w:rFonts w:ascii="Times New Roman" w:hAnsi="Times New Roman" w:cs="Times New Roman"/>
              </w:rPr>
              <w:t xml:space="preserve">Многоквартирный жилой дом с нежилыми помещениями в квартале 136 г. Якутска, ул. Петра Алексеева, Проектная декларация опубликована на сайте </w:t>
            </w:r>
            <w:hyperlink r:id="rId6" w:history="1">
              <w:r w:rsidRPr="003742AE">
                <w:rPr>
                  <w:rStyle w:val="a7"/>
                  <w:rFonts w:ascii="Times New Roman" w:hAnsi="Times New Roman" w:cs="Times New Roman"/>
                  <w:u w:val="none"/>
                  <w:lang w:val="en-US"/>
                </w:rPr>
                <w:t>www</w:t>
              </w:r>
              <w:r w:rsidRPr="003742AE">
                <w:rPr>
                  <w:rStyle w:val="a7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Pr="003742AE">
                <w:rPr>
                  <w:rStyle w:val="a7"/>
                  <w:rFonts w:ascii="Times New Roman" w:hAnsi="Times New Roman" w:cs="Times New Roman"/>
                  <w:u w:val="none"/>
                  <w:lang w:val="en-US"/>
                </w:rPr>
                <w:t>novostroyki</w:t>
              </w:r>
              <w:proofErr w:type="spellEnd"/>
              <w:r w:rsidRPr="003742AE">
                <w:rPr>
                  <w:rStyle w:val="a7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Pr="003742AE">
                <w:rPr>
                  <w:rStyle w:val="a7"/>
                  <w:rFonts w:ascii="Times New Roman" w:hAnsi="Times New Roman" w:cs="Times New Roman"/>
                  <w:u w:val="none"/>
                  <w:lang w:val="en-US"/>
                </w:rPr>
                <w:t>ykt</w:t>
              </w:r>
              <w:proofErr w:type="spellEnd"/>
              <w:r w:rsidRPr="003742AE">
                <w:rPr>
                  <w:rStyle w:val="a7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Pr="003742AE">
                <w:rPr>
                  <w:rStyle w:val="a7"/>
                  <w:rFonts w:ascii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</w:hyperlink>
            <w:r w:rsidRPr="003742AE">
              <w:rPr>
                <w:rFonts w:ascii="Times New Roman" w:hAnsi="Times New Roman" w:cs="Times New Roman"/>
              </w:rPr>
              <w:t xml:space="preserve"> </w:t>
            </w:r>
            <w:r w:rsidR="00411220">
              <w:rPr>
                <w:rFonts w:ascii="Times New Roman" w:hAnsi="Times New Roman" w:cs="Times New Roman"/>
              </w:rPr>
              <w:t xml:space="preserve">от </w:t>
            </w:r>
            <w:r w:rsidRPr="003742AE">
              <w:rPr>
                <w:rFonts w:ascii="Times New Roman" w:hAnsi="Times New Roman" w:cs="Times New Roman"/>
              </w:rPr>
              <w:t xml:space="preserve">01.03.2013 г., Ввод объекта в эксплуатацию </w:t>
            </w:r>
            <w:r w:rsidRPr="003742AE">
              <w:rPr>
                <w:rFonts w:ascii="Times New Roman" w:hAnsi="Times New Roman" w:cs="Times New Roman"/>
                <w:lang w:val="en-US"/>
              </w:rPr>
              <w:t>III</w:t>
            </w:r>
            <w:r w:rsidRPr="003742AE">
              <w:rPr>
                <w:rFonts w:ascii="Times New Roman" w:hAnsi="Times New Roman" w:cs="Times New Roman"/>
              </w:rPr>
              <w:t xml:space="preserve"> квартал 2014 г.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801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Вид лицензируемой деятельности </w:t>
            </w:r>
          </w:p>
        </w:tc>
        <w:tc>
          <w:tcPr>
            <w:tcW w:w="5034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Выполнение функции заказчика – застройщика. Строительство зданий и сооружений </w:t>
            </w:r>
            <w:r w:rsidRPr="003742AE">
              <w:rPr>
                <w:rFonts w:ascii="Times New Roman" w:hAnsi="Times New Roman" w:cs="Times New Roman"/>
                <w:lang w:val="en-US"/>
              </w:rPr>
              <w:t>I</w:t>
            </w:r>
            <w:r w:rsidRPr="003742AE">
              <w:rPr>
                <w:rFonts w:ascii="Times New Roman" w:hAnsi="Times New Roman" w:cs="Times New Roman"/>
              </w:rPr>
              <w:t xml:space="preserve"> и </w:t>
            </w:r>
            <w:r w:rsidR="007B591A" w:rsidRPr="003742AE">
              <w:rPr>
                <w:rFonts w:ascii="Times New Roman" w:hAnsi="Times New Roman" w:cs="Times New Roman"/>
                <w:lang w:val="en-US"/>
              </w:rPr>
              <w:t>I</w:t>
            </w:r>
            <w:r w:rsidRPr="003742AE">
              <w:rPr>
                <w:rFonts w:ascii="Times New Roman" w:hAnsi="Times New Roman" w:cs="Times New Roman"/>
                <w:lang w:val="en-US"/>
              </w:rPr>
              <w:t>I</w:t>
            </w:r>
            <w:r w:rsidRPr="003742AE">
              <w:rPr>
                <w:rFonts w:ascii="Times New Roman" w:hAnsi="Times New Roman" w:cs="Times New Roman"/>
              </w:rPr>
              <w:t xml:space="preserve">  уровней ответственности в соответствии с государственным стандартом.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801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Номер лицензии </w:t>
            </w:r>
          </w:p>
        </w:tc>
        <w:tc>
          <w:tcPr>
            <w:tcW w:w="5034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№ 0265.1-2010-1435065894-С-67 от 19 февраля 2010 года </w:t>
            </w:r>
          </w:p>
        </w:tc>
      </w:tr>
      <w:tr w:rsidR="002127A7" w:rsidRPr="003742AE" w:rsidTr="002B1944">
        <w:tc>
          <w:tcPr>
            <w:tcW w:w="736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801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Срок действия лицензии </w:t>
            </w:r>
          </w:p>
        </w:tc>
        <w:tc>
          <w:tcPr>
            <w:tcW w:w="5034" w:type="dxa"/>
          </w:tcPr>
          <w:p w:rsidR="002127A7" w:rsidRPr="003742AE" w:rsidRDefault="002127A7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Не ограничен </w:t>
            </w:r>
          </w:p>
        </w:tc>
      </w:tr>
      <w:tr w:rsidR="0089355C" w:rsidRPr="003742AE" w:rsidTr="002B1944">
        <w:tc>
          <w:tcPr>
            <w:tcW w:w="736" w:type="dxa"/>
            <w:vMerge w:val="restart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801" w:type="dxa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Финансовый результат текущего года </w:t>
            </w:r>
          </w:p>
        </w:tc>
        <w:tc>
          <w:tcPr>
            <w:tcW w:w="5034" w:type="dxa"/>
          </w:tcPr>
          <w:p w:rsidR="005F5855" w:rsidRPr="005F5855" w:rsidRDefault="005F5855" w:rsidP="005F5855">
            <w:pPr>
              <w:jc w:val="both"/>
              <w:rPr>
                <w:rFonts w:ascii="Times New Roman" w:hAnsi="Times New Roman" w:cs="Times New Roman"/>
              </w:rPr>
            </w:pPr>
            <w:r w:rsidRPr="005F5855">
              <w:rPr>
                <w:rFonts w:ascii="Times New Roman" w:hAnsi="Times New Roman" w:cs="Times New Roman" w:hint="cs"/>
              </w:rPr>
              <w:t>Баланс</w:t>
            </w:r>
            <w:r w:rsidRPr="005F5855">
              <w:rPr>
                <w:rFonts w:ascii="Times New Roman" w:hAnsi="Times New Roman" w:cs="Times New Roman"/>
              </w:rPr>
              <w:t xml:space="preserve"> </w:t>
            </w:r>
            <w:r w:rsidRPr="005F5855">
              <w:rPr>
                <w:rFonts w:ascii="Times New Roman" w:hAnsi="Times New Roman" w:cs="Times New Roman" w:hint="cs"/>
              </w:rPr>
              <w:t>–</w:t>
            </w:r>
            <w:r w:rsidRPr="005F5855">
              <w:rPr>
                <w:rFonts w:ascii="Times New Roman" w:hAnsi="Times New Roman" w:cs="Times New Roman"/>
              </w:rPr>
              <w:t xml:space="preserve"> 561 234 </w:t>
            </w:r>
            <w:r w:rsidRPr="005F5855">
              <w:rPr>
                <w:rFonts w:ascii="Times New Roman" w:hAnsi="Times New Roman" w:cs="Times New Roman" w:hint="cs"/>
              </w:rPr>
              <w:t>тыс</w:t>
            </w:r>
            <w:r w:rsidRPr="005F5855">
              <w:rPr>
                <w:rFonts w:ascii="Times New Roman" w:hAnsi="Times New Roman" w:cs="Times New Roman"/>
              </w:rPr>
              <w:t xml:space="preserve">. </w:t>
            </w:r>
            <w:r w:rsidRPr="005F5855">
              <w:rPr>
                <w:rFonts w:ascii="Times New Roman" w:hAnsi="Times New Roman" w:cs="Times New Roman" w:hint="cs"/>
              </w:rPr>
              <w:t>руб</w:t>
            </w:r>
            <w:r w:rsidRPr="005F5855">
              <w:rPr>
                <w:rFonts w:ascii="Times New Roman" w:hAnsi="Times New Roman" w:cs="Times New Roman"/>
              </w:rPr>
              <w:t xml:space="preserve">. </w:t>
            </w:r>
            <w:r w:rsidRPr="005F5855">
              <w:rPr>
                <w:rFonts w:ascii="Times New Roman" w:hAnsi="Times New Roman" w:cs="Times New Roman" w:hint="cs"/>
              </w:rPr>
              <w:t>на</w:t>
            </w:r>
            <w:r w:rsidRPr="005F5855">
              <w:rPr>
                <w:rFonts w:ascii="Times New Roman" w:hAnsi="Times New Roman" w:cs="Times New Roman"/>
              </w:rPr>
              <w:t xml:space="preserve"> 17.07.14 </w:t>
            </w:r>
            <w:r w:rsidRPr="005F5855">
              <w:rPr>
                <w:rFonts w:ascii="Times New Roman" w:hAnsi="Times New Roman" w:cs="Times New Roman" w:hint="cs"/>
              </w:rPr>
              <w:t>г</w:t>
            </w:r>
            <w:r w:rsidRPr="005F5855">
              <w:rPr>
                <w:rFonts w:ascii="Times New Roman" w:hAnsi="Times New Roman" w:cs="Times New Roman"/>
              </w:rPr>
              <w:t xml:space="preserve">. </w:t>
            </w:r>
          </w:p>
          <w:p w:rsidR="00E23EB6" w:rsidRPr="003742AE" w:rsidRDefault="005F5855" w:rsidP="005F585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855">
              <w:rPr>
                <w:rFonts w:ascii="Times New Roman" w:hAnsi="Times New Roman" w:cs="Times New Roman" w:hint="cs"/>
              </w:rPr>
              <w:t>Выручка</w:t>
            </w:r>
            <w:r w:rsidRPr="005F5855">
              <w:rPr>
                <w:rFonts w:ascii="Times New Roman" w:hAnsi="Times New Roman" w:cs="Times New Roman"/>
              </w:rPr>
              <w:t xml:space="preserve"> </w:t>
            </w:r>
            <w:r w:rsidRPr="005F5855">
              <w:rPr>
                <w:rFonts w:ascii="Times New Roman" w:hAnsi="Times New Roman" w:cs="Times New Roman" w:hint="cs"/>
              </w:rPr>
              <w:t>–</w:t>
            </w:r>
            <w:r w:rsidRPr="005F5855">
              <w:rPr>
                <w:rFonts w:ascii="Times New Roman" w:hAnsi="Times New Roman" w:cs="Times New Roman"/>
              </w:rPr>
              <w:t xml:space="preserve"> 93867 </w:t>
            </w:r>
            <w:r w:rsidRPr="005F5855">
              <w:rPr>
                <w:rFonts w:ascii="Times New Roman" w:hAnsi="Times New Roman" w:cs="Times New Roman" w:hint="cs"/>
              </w:rPr>
              <w:t>тыс</w:t>
            </w:r>
            <w:r w:rsidRPr="005F5855">
              <w:rPr>
                <w:rFonts w:ascii="Times New Roman" w:hAnsi="Times New Roman" w:cs="Times New Roman"/>
              </w:rPr>
              <w:t xml:space="preserve">. </w:t>
            </w:r>
            <w:r w:rsidRPr="005F5855">
              <w:rPr>
                <w:rFonts w:ascii="Times New Roman" w:hAnsi="Times New Roman" w:cs="Times New Roman" w:hint="cs"/>
              </w:rPr>
              <w:t>руб</w:t>
            </w:r>
            <w:r w:rsidRPr="005F5855">
              <w:rPr>
                <w:rFonts w:ascii="Times New Roman" w:hAnsi="Times New Roman" w:cs="Times New Roman"/>
              </w:rPr>
              <w:t xml:space="preserve">. </w:t>
            </w:r>
            <w:r w:rsidRPr="005F5855">
              <w:rPr>
                <w:rFonts w:ascii="Times New Roman" w:hAnsi="Times New Roman" w:cs="Times New Roman" w:hint="cs"/>
              </w:rPr>
              <w:t>на</w:t>
            </w:r>
            <w:r w:rsidRPr="005F5855">
              <w:rPr>
                <w:rFonts w:ascii="Times New Roman" w:hAnsi="Times New Roman" w:cs="Times New Roman"/>
              </w:rPr>
              <w:t xml:space="preserve"> 17.07.14 </w:t>
            </w:r>
            <w:r w:rsidRPr="005F5855">
              <w:rPr>
                <w:rFonts w:ascii="Times New Roman" w:hAnsi="Times New Roman" w:cs="Times New Roman" w:hint="cs"/>
              </w:rPr>
              <w:t>г</w:t>
            </w:r>
            <w:r w:rsidRPr="005F5855">
              <w:rPr>
                <w:rFonts w:ascii="Times New Roman" w:hAnsi="Times New Roman" w:cs="Times New Roman"/>
              </w:rPr>
              <w:t>.</w:t>
            </w:r>
          </w:p>
        </w:tc>
      </w:tr>
      <w:tr w:rsidR="0089355C" w:rsidRPr="003742AE" w:rsidTr="002B1944">
        <w:tc>
          <w:tcPr>
            <w:tcW w:w="736" w:type="dxa"/>
            <w:vMerge/>
            <w:tcBorders>
              <w:bottom w:val="single" w:sz="4" w:space="0" w:color="auto"/>
            </w:tcBorders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Размер кредиторской задолженности  на день опубликования проектной декларации. </w:t>
            </w:r>
          </w:p>
        </w:tc>
        <w:tc>
          <w:tcPr>
            <w:tcW w:w="5034" w:type="dxa"/>
          </w:tcPr>
          <w:p w:rsidR="0089355C" w:rsidRPr="003742AE" w:rsidRDefault="005F5855" w:rsidP="00EC3BB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855">
              <w:rPr>
                <w:rFonts w:ascii="Times New Roman" w:hAnsi="Times New Roman" w:cs="Times New Roman"/>
              </w:rPr>
              <w:t xml:space="preserve">32 177 </w:t>
            </w:r>
            <w:r w:rsidRPr="005F5855">
              <w:rPr>
                <w:rFonts w:ascii="Times New Roman" w:hAnsi="Times New Roman" w:cs="Times New Roman" w:hint="cs"/>
              </w:rPr>
              <w:t>тыс</w:t>
            </w:r>
            <w:r w:rsidRPr="005F5855">
              <w:rPr>
                <w:rFonts w:ascii="Times New Roman" w:hAnsi="Times New Roman" w:cs="Times New Roman"/>
              </w:rPr>
              <w:t xml:space="preserve">. </w:t>
            </w:r>
            <w:r w:rsidRPr="005F5855">
              <w:rPr>
                <w:rFonts w:ascii="Times New Roman" w:hAnsi="Times New Roman" w:cs="Times New Roman" w:hint="cs"/>
              </w:rPr>
              <w:t>руб</w:t>
            </w:r>
            <w:r w:rsidRPr="005F5855">
              <w:rPr>
                <w:rFonts w:ascii="Times New Roman" w:hAnsi="Times New Roman" w:cs="Times New Roman"/>
              </w:rPr>
              <w:t>.</w:t>
            </w:r>
          </w:p>
        </w:tc>
      </w:tr>
      <w:tr w:rsidR="0089355C" w:rsidRPr="003742AE" w:rsidTr="003D484B"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9355C" w:rsidRPr="003742AE" w:rsidRDefault="0089355C" w:rsidP="00893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2AE">
              <w:rPr>
                <w:rFonts w:ascii="Times New Roman" w:hAnsi="Times New Roman" w:cs="Times New Roman"/>
                <w:b/>
              </w:rPr>
              <w:t>2. Информация о проекте строительства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Цель проекта </w:t>
            </w:r>
          </w:p>
        </w:tc>
        <w:tc>
          <w:tcPr>
            <w:tcW w:w="5034" w:type="dxa"/>
          </w:tcPr>
          <w:p w:rsidR="0089355C" w:rsidRPr="003742AE" w:rsidRDefault="0089355C" w:rsidP="00DC5AAE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Строительство и ввод в эксплуат</w:t>
            </w:r>
            <w:r w:rsidR="005351D3" w:rsidRPr="003742AE">
              <w:rPr>
                <w:rFonts w:ascii="Times New Roman" w:hAnsi="Times New Roman" w:cs="Times New Roman"/>
              </w:rPr>
              <w:t xml:space="preserve">ацию жилого дома с </w:t>
            </w:r>
            <w:r w:rsidR="00DC5AAE" w:rsidRPr="003742AE">
              <w:rPr>
                <w:rFonts w:ascii="Times New Roman" w:hAnsi="Times New Roman" w:cs="Times New Roman"/>
              </w:rPr>
              <w:t>соцкультбытом</w:t>
            </w:r>
            <w:r w:rsidRPr="003742AE">
              <w:rPr>
                <w:rFonts w:ascii="Times New Roman" w:hAnsi="Times New Roman" w:cs="Times New Roman"/>
              </w:rPr>
              <w:t xml:space="preserve"> </w:t>
            </w:r>
            <w:r w:rsidR="00DC5AAE" w:rsidRPr="003742AE">
              <w:rPr>
                <w:rFonts w:ascii="Times New Roman" w:hAnsi="Times New Roman" w:cs="Times New Roman"/>
              </w:rPr>
              <w:t xml:space="preserve">в </w:t>
            </w:r>
            <w:r w:rsidRPr="003742AE">
              <w:rPr>
                <w:rFonts w:ascii="Times New Roman" w:hAnsi="Times New Roman" w:cs="Times New Roman"/>
              </w:rPr>
              <w:t xml:space="preserve">квартале </w:t>
            </w:r>
            <w:r w:rsidR="00DC5AAE" w:rsidRPr="003742AE">
              <w:rPr>
                <w:rFonts w:ascii="Times New Roman" w:hAnsi="Times New Roman" w:cs="Times New Roman"/>
              </w:rPr>
              <w:t>72</w:t>
            </w:r>
            <w:r w:rsidRPr="003742AE">
              <w:rPr>
                <w:rFonts w:ascii="Times New Roman" w:hAnsi="Times New Roman" w:cs="Times New Roman"/>
              </w:rPr>
              <w:t xml:space="preserve"> г. Якутска.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Этапы и сроки реализации проекта строительства </w:t>
            </w:r>
          </w:p>
        </w:tc>
        <w:tc>
          <w:tcPr>
            <w:tcW w:w="5034" w:type="dxa"/>
          </w:tcPr>
          <w:p w:rsidR="0089355C" w:rsidRPr="003742AE" w:rsidRDefault="00DC5AAE" w:rsidP="003742AE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Объект </w:t>
            </w:r>
            <w:r w:rsidR="0089355C" w:rsidRPr="003742AE">
              <w:rPr>
                <w:rFonts w:ascii="Times New Roman" w:hAnsi="Times New Roman" w:cs="Times New Roman"/>
              </w:rPr>
              <w:t>разбит на этапы.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F57F4B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Результат </w:t>
            </w:r>
            <w:r w:rsidR="00F57F4B">
              <w:rPr>
                <w:rFonts w:ascii="Times New Roman" w:hAnsi="Times New Roman" w:cs="Times New Roman"/>
              </w:rPr>
              <w:t xml:space="preserve">негосударственной </w:t>
            </w:r>
            <w:r w:rsidRPr="003742AE">
              <w:rPr>
                <w:rFonts w:ascii="Times New Roman" w:hAnsi="Times New Roman" w:cs="Times New Roman"/>
              </w:rPr>
              <w:t xml:space="preserve"> экспертизы проектной документации </w:t>
            </w:r>
          </w:p>
        </w:tc>
        <w:tc>
          <w:tcPr>
            <w:tcW w:w="5034" w:type="dxa"/>
          </w:tcPr>
          <w:p w:rsidR="0089355C" w:rsidRPr="003742AE" w:rsidRDefault="0089355C" w:rsidP="00F57F4B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Положительное Заключение</w:t>
            </w:r>
            <w:r w:rsidR="00F57F4B">
              <w:rPr>
                <w:rFonts w:ascii="Times New Roman" w:hAnsi="Times New Roman" w:cs="Times New Roman"/>
              </w:rPr>
              <w:t xml:space="preserve"> негосударственной экспертизы</w:t>
            </w:r>
            <w:r w:rsidRPr="003742AE">
              <w:rPr>
                <w:rFonts w:ascii="Times New Roman" w:hAnsi="Times New Roman" w:cs="Times New Roman"/>
              </w:rPr>
              <w:t xml:space="preserve"> № </w:t>
            </w:r>
            <w:r w:rsidR="00F57F4B">
              <w:rPr>
                <w:rFonts w:ascii="Times New Roman" w:hAnsi="Times New Roman" w:cs="Times New Roman"/>
              </w:rPr>
              <w:t>4-1-1-0119-14 от 03.07.2014 г., ООО «</w:t>
            </w:r>
            <w:proofErr w:type="spellStart"/>
            <w:r w:rsidR="00F57F4B">
              <w:rPr>
                <w:rFonts w:ascii="Times New Roman" w:hAnsi="Times New Roman" w:cs="Times New Roman"/>
              </w:rPr>
              <w:t>Оборонэкспертиза</w:t>
            </w:r>
            <w:proofErr w:type="spellEnd"/>
            <w:r w:rsidR="00F57F4B">
              <w:rPr>
                <w:rFonts w:ascii="Times New Roman" w:hAnsi="Times New Roman" w:cs="Times New Roman"/>
              </w:rPr>
              <w:t>»</w:t>
            </w:r>
            <w:r w:rsidRPr="003742AE">
              <w:rPr>
                <w:rFonts w:ascii="Times New Roman" w:hAnsi="Times New Roman" w:cs="Times New Roman"/>
              </w:rPr>
              <w:t>.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Разрешение на строительство </w:t>
            </w:r>
          </w:p>
        </w:tc>
        <w:tc>
          <w:tcPr>
            <w:tcW w:w="5034" w:type="dxa"/>
          </w:tcPr>
          <w:p w:rsidR="0089355C" w:rsidRPr="008E6C7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8E6C7E">
              <w:rPr>
                <w:rFonts w:ascii="Times New Roman" w:hAnsi="Times New Roman" w:cs="Times New Roman"/>
              </w:rPr>
              <w:t xml:space="preserve">Разрешение на строительство окружной администрации города Якутска </w:t>
            </w:r>
          </w:p>
          <w:p w:rsidR="0089355C" w:rsidRPr="008E6C7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8E6C7E">
              <w:rPr>
                <w:rFonts w:ascii="Times New Roman" w:hAnsi="Times New Roman" w:cs="Times New Roman"/>
              </w:rPr>
              <w:t xml:space="preserve">№ </w:t>
            </w:r>
            <w:r w:rsidRPr="008E6C7E">
              <w:rPr>
                <w:rFonts w:ascii="Times New Roman" w:hAnsi="Times New Roman" w:cs="Times New Roman"/>
                <w:lang w:val="en-US"/>
              </w:rPr>
              <w:t>RU</w:t>
            </w:r>
            <w:r w:rsidRPr="008E6C7E">
              <w:rPr>
                <w:rFonts w:ascii="Times New Roman" w:hAnsi="Times New Roman" w:cs="Times New Roman"/>
              </w:rPr>
              <w:t xml:space="preserve"> 14301000-1</w:t>
            </w:r>
            <w:r w:rsidR="008E6C7E" w:rsidRPr="008E6C7E">
              <w:rPr>
                <w:rFonts w:ascii="Times New Roman" w:hAnsi="Times New Roman" w:cs="Times New Roman"/>
              </w:rPr>
              <w:t>28</w:t>
            </w:r>
            <w:r w:rsidRPr="008E6C7E">
              <w:rPr>
                <w:rFonts w:ascii="Times New Roman" w:hAnsi="Times New Roman" w:cs="Times New Roman"/>
              </w:rPr>
              <w:t>-1</w:t>
            </w:r>
            <w:r w:rsidR="008E6C7E" w:rsidRPr="008E6C7E">
              <w:rPr>
                <w:rFonts w:ascii="Times New Roman" w:hAnsi="Times New Roman" w:cs="Times New Roman"/>
              </w:rPr>
              <w:t>4</w:t>
            </w:r>
            <w:r w:rsidRPr="008E6C7E">
              <w:rPr>
                <w:rFonts w:ascii="Times New Roman" w:hAnsi="Times New Roman" w:cs="Times New Roman"/>
              </w:rPr>
              <w:t xml:space="preserve"> от 1</w:t>
            </w:r>
            <w:r w:rsidR="008E6C7E" w:rsidRPr="008E6C7E">
              <w:rPr>
                <w:rFonts w:ascii="Times New Roman" w:hAnsi="Times New Roman" w:cs="Times New Roman"/>
              </w:rPr>
              <w:t>0</w:t>
            </w:r>
            <w:r w:rsidRPr="008E6C7E">
              <w:rPr>
                <w:rFonts w:ascii="Times New Roman" w:hAnsi="Times New Roman" w:cs="Times New Roman"/>
              </w:rPr>
              <w:t xml:space="preserve"> </w:t>
            </w:r>
            <w:r w:rsidR="008E6C7E" w:rsidRPr="008E6C7E">
              <w:rPr>
                <w:rFonts w:ascii="Times New Roman" w:hAnsi="Times New Roman" w:cs="Times New Roman"/>
              </w:rPr>
              <w:t>июля</w:t>
            </w:r>
            <w:r w:rsidRPr="008E6C7E">
              <w:rPr>
                <w:rFonts w:ascii="Times New Roman" w:hAnsi="Times New Roman" w:cs="Times New Roman"/>
              </w:rPr>
              <w:t xml:space="preserve"> 201</w:t>
            </w:r>
            <w:r w:rsidR="008E6C7E" w:rsidRPr="008E6C7E">
              <w:rPr>
                <w:rFonts w:ascii="Times New Roman" w:hAnsi="Times New Roman" w:cs="Times New Roman"/>
              </w:rPr>
              <w:t>4</w:t>
            </w:r>
            <w:r w:rsidRPr="008E6C7E">
              <w:rPr>
                <w:rFonts w:ascii="Times New Roman" w:hAnsi="Times New Roman" w:cs="Times New Roman"/>
              </w:rPr>
              <w:t xml:space="preserve"> года.</w:t>
            </w:r>
          </w:p>
          <w:p w:rsidR="0089355C" w:rsidRPr="008E6C7E" w:rsidRDefault="0089355C" w:rsidP="008E6C7E">
            <w:pPr>
              <w:jc w:val="both"/>
              <w:rPr>
                <w:rFonts w:ascii="Times New Roman" w:hAnsi="Times New Roman" w:cs="Times New Roman"/>
              </w:rPr>
            </w:pPr>
            <w:r w:rsidRPr="008E6C7E">
              <w:rPr>
                <w:rFonts w:ascii="Times New Roman" w:hAnsi="Times New Roman" w:cs="Times New Roman"/>
              </w:rPr>
              <w:t xml:space="preserve">Взамен № </w:t>
            </w:r>
            <w:r w:rsidRPr="008E6C7E">
              <w:rPr>
                <w:rFonts w:ascii="Times New Roman" w:hAnsi="Times New Roman" w:cs="Times New Roman"/>
                <w:lang w:val="en-US"/>
              </w:rPr>
              <w:t>RU</w:t>
            </w:r>
            <w:r w:rsidRPr="008E6C7E">
              <w:rPr>
                <w:rFonts w:ascii="Times New Roman" w:hAnsi="Times New Roman" w:cs="Times New Roman"/>
              </w:rPr>
              <w:t xml:space="preserve"> 14301000-</w:t>
            </w:r>
            <w:r w:rsidR="008E6C7E" w:rsidRPr="008E6C7E">
              <w:rPr>
                <w:rFonts w:ascii="Times New Roman" w:hAnsi="Times New Roman" w:cs="Times New Roman"/>
              </w:rPr>
              <w:t>56</w:t>
            </w:r>
            <w:r w:rsidRPr="008E6C7E">
              <w:rPr>
                <w:rFonts w:ascii="Times New Roman" w:hAnsi="Times New Roman" w:cs="Times New Roman"/>
              </w:rPr>
              <w:t>-</w:t>
            </w:r>
            <w:r w:rsidR="008E6C7E" w:rsidRPr="008E6C7E">
              <w:rPr>
                <w:rFonts w:ascii="Times New Roman" w:hAnsi="Times New Roman" w:cs="Times New Roman"/>
              </w:rPr>
              <w:t>14</w:t>
            </w:r>
            <w:r w:rsidRPr="008E6C7E">
              <w:rPr>
                <w:rFonts w:ascii="Times New Roman" w:hAnsi="Times New Roman" w:cs="Times New Roman"/>
              </w:rPr>
              <w:t xml:space="preserve"> от </w:t>
            </w:r>
            <w:r w:rsidR="008E6C7E" w:rsidRPr="008E6C7E">
              <w:rPr>
                <w:rFonts w:ascii="Times New Roman" w:hAnsi="Times New Roman" w:cs="Times New Roman"/>
              </w:rPr>
              <w:t>04.04.2014</w:t>
            </w:r>
            <w:r w:rsidRPr="008E6C7E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Права Застройщика на земельный участок</w:t>
            </w:r>
          </w:p>
        </w:tc>
        <w:tc>
          <w:tcPr>
            <w:tcW w:w="5034" w:type="dxa"/>
          </w:tcPr>
          <w:p w:rsidR="0089355C" w:rsidRPr="008E6C7E" w:rsidRDefault="0089355C" w:rsidP="008E6C7E">
            <w:pPr>
              <w:jc w:val="both"/>
              <w:rPr>
                <w:rFonts w:ascii="Times New Roman" w:hAnsi="Times New Roman" w:cs="Times New Roman"/>
              </w:rPr>
            </w:pPr>
            <w:r w:rsidRPr="008E6C7E">
              <w:rPr>
                <w:rFonts w:ascii="Times New Roman" w:hAnsi="Times New Roman" w:cs="Times New Roman"/>
              </w:rPr>
              <w:t xml:space="preserve">Договор аренды </w:t>
            </w:r>
            <w:r w:rsidR="008E6C7E" w:rsidRPr="008E6C7E">
              <w:rPr>
                <w:rFonts w:ascii="Times New Roman" w:hAnsi="Times New Roman" w:cs="Times New Roman"/>
              </w:rPr>
              <w:t xml:space="preserve">б/н </w:t>
            </w:r>
            <w:r w:rsidRPr="008E6C7E">
              <w:rPr>
                <w:rFonts w:ascii="Times New Roman" w:hAnsi="Times New Roman" w:cs="Times New Roman"/>
              </w:rPr>
              <w:t>земельн</w:t>
            </w:r>
            <w:r w:rsidR="008E6C7E" w:rsidRPr="008E6C7E">
              <w:rPr>
                <w:rFonts w:ascii="Times New Roman" w:hAnsi="Times New Roman" w:cs="Times New Roman"/>
              </w:rPr>
              <w:t>ых</w:t>
            </w:r>
            <w:r w:rsidRPr="008E6C7E">
              <w:rPr>
                <w:rFonts w:ascii="Times New Roman" w:hAnsi="Times New Roman" w:cs="Times New Roman"/>
              </w:rPr>
              <w:t xml:space="preserve"> участк</w:t>
            </w:r>
            <w:r w:rsidR="008E6C7E" w:rsidRPr="008E6C7E">
              <w:rPr>
                <w:rFonts w:ascii="Times New Roman" w:hAnsi="Times New Roman" w:cs="Times New Roman"/>
              </w:rPr>
              <w:t>ов</w:t>
            </w:r>
            <w:r w:rsidRPr="008E6C7E">
              <w:rPr>
                <w:rFonts w:ascii="Times New Roman" w:hAnsi="Times New Roman" w:cs="Times New Roman"/>
              </w:rPr>
              <w:t xml:space="preserve"> от </w:t>
            </w:r>
            <w:r w:rsidR="008E6C7E" w:rsidRPr="008E6C7E">
              <w:rPr>
                <w:rFonts w:ascii="Times New Roman" w:hAnsi="Times New Roman" w:cs="Times New Roman"/>
              </w:rPr>
              <w:t>0</w:t>
            </w:r>
            <w:r w:rsidRPr="008E6C7E">
              <w:rPr>
                <w:rFonts w:ascii="Times New Roman" w:hAnsi="Times New Roman" w:cs="Times New Roman"/>
              </w:rPr>
              <w:t xml:space="preserve">1 </w:t>
            </w:r>
            <w:r w:rsidR="008E6C7E" w:rsidRPr="008E6C7E">
              <w:rPr>
                <w:rFonts w:ascii="Times New Roman" w:hAnsi="Times New Roman" w:cs="Times New Roman"/>
              </w:rPr>
              <w:t>июля</w:t>
            </w:r>
            <w:r w:rsidRPr="008E6C7E">
              <w:rPr>
                <w:rFonts w:ascii="Times New Roman" w:hAnsi="Times New Roman" w:cs="Times New Roman"/>
              </w:rPr>
              <w:t xml:space="preserve"> 2011 года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Кадастровый номер земельного участка </w:t>
            </w:r>
          </w:p>
        </w:tc>
        <w:tc>
          <w:tcPr>
            <w:tcW w:w="5034" w:type="dxa"/>
          </w:tcPr>
          <w:p w:rsidR="0089355C" w:rsidRPr="008E6C7E" w:rsidRDefault="0089355C" w:rsidP="008E6C7E">
            <w:pPr>
              <w:jc w:val="both"/>
              <w:rPr>
                <w:rFonts w:ascii="Times New Roman" w:hAnsi="Times New Roman" w:cs="Times New Roman"/>
              </w:rPr>
            </w:pPr>
            <w:r w:rsidRPr="008E6C7E">
              <w:rPr>
                <w:rFonts w:ascii="Times New Roman" w:hAnsi="Times New Roman" w:cs="Times New Roman"/>
              </w:rPr>
              <w:t>14:36:1050</w:t>
            </w:r>
            <w:r w:rsidR="008E6C7E" w:rsidRPr="008E6C7E">
              <w:rPr>
                <w:rFonts w:ascii="Times New Roman" w:hAnsi="Times New Roman" w:cs="Times New Roman"/>
              </w:rPr>
              <w:t>21:18, 14:36:105021:5, 14:36:105021:3, 14:36:105021:325.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E6C7E" w:rsidP="008E6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земельных</w:t>
            </w:r>
            <w:r w:rsidR="0089355C" w:rsidRPr="003742AE">
              <w:rPr>
                <w:rFonts w:ascii="Times New Roman" w:hAnsi="Times New Roman" w:cs="Times New Roman"/>
              </w:rPr>
              <w:t xml:space="preserve"> участк</w:t>
            </w:r>
            <w:r>
              <w:rPr>
                <w:rFonts w:ascii="Times New Roman" w:hAnsi="Times New Roman" w:cs="Times New Roman"/>
              </w:rPr>
              <w:t>ов</w:t>
            </w:r>
            <w:r w:rsidR="0089355C" w:rsidRPr="003742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34" w:type="dxa"/>
          </w:tcPr>
          <w:p w:rsidR="0089355C" w:rsidRPr="008E6C7E" w:rsidRDefault="008E6C7E" w:rsidP="008E6C7E">
            <w:pPr>
              <w:jc w:val="both"/>
              <w:rPr>
                <w:rFonts w:ascii="Times New Roman" w:hAnsi="Times New Roman" w:cs="Times New Roman"/>
              </w:rPr>
            </w:pPr>
            <w:r w:rsidRPr="008E6C7E">
              <w:rPr>
                <w:rFonts w:ascii="Times New Roman" w:hAnsi="Times New Roman" w:cs="Times New Roman"/>
              </w:rPr>
              <w:t>3566</w:t>
            </w:r>
            <w:r w:rsidR="0089355C" w:rsidRPr="008E6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6C7E">
              <w:rPr>
                <w:rFonts w:ascii="Times New Roman" w:hAnsi="Times New Roman" w:cs="Times New Roman"/>
              </w:rPr>
              <w:t>кв.м</w:t>
            </w:r>
            <w:proofErr w:type="spellEnd"/>
            <w:r w:rsidRPr="008E6C7E">
              <w:rPr>
                <w:rFonts w:ascii="Times New Roman" w:hAnsi="Times New Roman" w:cs="Times New Roman"/>
              </w:rPr>
              <w:t>.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Элементы благоустройства </w:t>
            </w:r>
          </w:p>
        </w:tc>
        <w:tc>
          <w:tcPr>
            <w:tcW w:w="5034" w:type="dxa"/>
          </w:tcPr>
          <w:p w:rsidR="0089355C" w:rsidRPr="003742AE" w:rsidRDefault="008A33E3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Стояночные места автотранспорта, санитарные зоны для мусорных контейнеров, пешеходные дорожки, озеленение.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Местоположение строящегося жилого дома с соцкультбытом </w:t>
            </w:r>
          </w:p>
        </w:tc>
        <w:tc>
          <w:tcPr>
            <w:tcW w:w="5034" w:type="dxa"/>
          </w:tcPr>
          <w:p w:rsidR="0089355C" w:rsidRPr="003742AE" w:rsidRDefault="00DC5AAE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г. Якутск, квартал 72</w:t>
            </w:r>
            <w:r w:rsidR="0089355C" w:rsidRPr="003742AE">
              <w:rPr>
                <w:rFonts w:ascii="Times New Roman" w:hAnsi="Times New Roman" w:cs="Times New Roman"/>
              </w:rPr>
              <w:t xml:space="preserve">, ул. </w:t>
            </w:r>
            <w:r w:rsidRPr="003742AE">
              <w:rPr>
                <w:rFonts w:ascii="Times New Roman" w:hAnsi="Times New Roman" w:cs="Times New Roman"/>
              </w:rPr>
              <w:t>Короленко</w:t>
            </w:r>
            <w:r w:rsidR="008A33E3" w:rsidRPr="003742AE">
              <w:rPr>
                <w:rFonts w:ascii="Times New Roman" w:hAnsi="Times New Roman" w:cs="Times New Roman"/>
              </w:rPr>
              <w:t>.</w:t>
            </w:r>
          </w:p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Описание строящегося жилого дома </w:t>
            </w:r>
          </w:p>
        </w:tc>
        <w:tc>
          <w:tcPr>
            <w:tcW w:w="5034" w:type="dxa"/>
          </w:tcPr>
          <w:p w:rsidR="0089355C" w:rsidRPr="003742AE" w:rsidRDefault="005351D3" w:rsidP="00DC5AAE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Жилой дом с</w:t>
            </w:r>
            <w:r w:rsidR="00DC5AAE" w:rsidRPr="003742AE">
              <w:rPr>
                <w:rFonts w:ascii="Times New Roman" w:hAnsi="Times New Roman" w:cs="Times New Roman"/>
              </w:rPr>
              <w:t xml:space="preserve"> соцкультбытом</w:t>
            </w:r>
            <w:r w:rsidR="0089355C" w:rsidRPr="003742AE">
              <w:rPr>
                <w:rFonts w:ascii="Times New Roman" w:hAnsi="Times New Roman" w:cs="Times New Roman"/>
              </w:rPr>
              <w:t>. Состоит из</w:t>
            </w:r>
            <w:r w:rsidR="00DC5AAE" w:rsidRPr="003742AE">
              <w:rPr>
                <w:rFonts w:ascii="Times New Roman" w:hAnsi="Times New Roman" w:cs="Times New Roman"/>
              </w:rPr>
              <w:t xml:space="preserve"> отдельных</w:t>
            </w:r>
            <w:r w:rsidR="0089355C" w:rsidRPr="003742AE">
              <w:rPr>
                <w:rFonts w:ascii="Times New Roman" w:hAnsi="Times New Roman" w:cs="Times New Roman"/>
              </w:rPr>
              <w:t xml:space="preserve"> </w:t>
            </w:r>
            <w:r w:rsidR="00DC5AAE" w:rsidRPr="003742AE">
              <w:rPr>
                <w:rFonts w:ascii="Times New Roman" w:hAnsi="Times New Roman" w:cs="Times New Roman"/>
              </w:rPr>
              <w:t>6</w:t>
            </w:r>
            <w:r w:rsidR="0089355C" w:rsidRPr="003742AE">
              <w:rPr>
                <w:rFonts w:ascii="Times New Roman" w:hAnsi="Times New Roman" w:cs="Times New Roman"/>
              </w:rPr>
              <w:t xml:space="preserve"> </w:t>
            </w:r>
            <w:r w:rsidR="00DC5AAE" w:rsidRPr="003742AE">
              <w:rPr>
                <w:rFonts w:ascii="Times New Roman" w:hAnsi="Times New Roman" w:cs="Times New Roman"/>
              </w:rPr>
              <w:t>блок секций</w:t>
            </w:r>
            <w:r w:rsidR="0089355C" w:rsidRPr="003742AE">
              <w:rPr>
                <w:rFonts w:ascii="Times New Roman" w:hAnsi="Times New Roman" w:cs="Times New Roman"/>
              </w:rPr>
              <w:t xml:space="preserve">. </w:t>
            </w:r>
            <w:r w:rsidR="00DC5AAE" w:rsidRPr="003742AE">
              <w:rPr>
                <w:rFonts w:ascii="Times New Roman" w:hAnsi="Times New Roman" w:cs="Times New Roman"/>
              </w:rPr>
              <w:t>16</w:t>
            </w:r>
            <w:r w:rsidR="0089355C" w:rsidRPr="003742AE">
              <w:rPr>
                <w:rFonts w:ascii="Times New Roman" w:hAnsi="Times New Roman" w:cs="Times New Roman"/>
              </w:rPr>
              <w:t xml:space="preserve"> этажей.</w:t>
            </w:r>
          </w:p>
        </w:tc>
      </w:tr>
      <w:tr w:rsidR="0089355C" w:rsidRPr="003742AE" w:rsidTr="002B1944"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Количество в составе строящегося многоквартирного жилого дома  самостоятельных частей (квартир), передаваемых участникам долевого строительства Застройщиком после получения разрешения на ввод в эксплуатацию многоквартирного дома. </w:t>
            </w:r>
          </w:p>
        </w:tc>
        <w:tc>
          <w:tcPr>
            <w:tcW w:w="5034" w:type="dxa"/>
          </w:tcPr>
          <w:p w:rsidR="00121875" w:rsidRDefault="00F57F4B" w:rsidP="00EC3B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квартир – 546.</w:t>
            </w:r>
          </w:p>
          <w:p w:rsidR="005F5855" w:rsidRDefault="005F5855" w:rsidP="00EC3B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1-ком. - </w:t>
            </w:r>
            <w:r w:rsidR="00FB17D1">
              <w:rPr>
                <w:rFonts w:ascii="Times New Roman" w:hAnsi="Times New Roman" w:cs="Times New Roman"/>
              </w:rPr>
              <w:t>378 квартир от 40,66 до 56,66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17D1">
              <w:rPr>
                <w:rFonts w:ascii="Times New Roman" w:hAnsi="Times New Roman" w:cs="Times New Roman"/>
              </w:rPr>
              <w:t>кв.м</w:t>
            </w:r>
            <w:proofErr w:type="spellEnd"/>
            <w:r w:rsidR="00FB17D1">
              <w:rPr>
                <w:rFonts w:ascii="Times New Roman" w:hAnsi="Times New Roman" w:cs="Times New Roman"/>
              </w:rPr>
              <w:t>.</w:t>
            </w:r>
          </w:p>
          <w:p w:rsidR="005F5855" w:rsidRPr="003742AE" w:rsidRDefault="005F5855" w:rsidP="005F5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2-ком. </w:t>
            </w:r>
            <w:r w:rsidR="00FB17D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17D1">
              <w:rPr>
                <w:rFonts w:ascii="Times New Roman" w:hAnsi="Times New Roman" w:cs="Times New Roman"/>
              </w:rPr>
              <w:t xml:space="preserve">98 квартир от 54,70 до 150,4 </w:t>
            </w:r>
            <w:proofErr w:type="spellStart"/>
            <w:r w:rsidR="00FB17D1">
              <w:rPr>
                <w:rFonts w:ascii="Times New Roman" w:hAnsi="Times New Roman" w:cs="Times New Roman"/>
              </w:rPr>
              <w:t>кв.м</w:t>
            </w:r>
            <w:proofErr w:type="spellEnd"/>
            <w:r w:rsidR="00FB17D1">
              <w:rPr>
                <w:rFonts w:ascii="Times New Roman" w:hAnsi="Times New Roman" w:cs="Times New Roman"/>
              </w:rPr>
              <w:t>.</w:t>
            </w:r>
          </w:p>
        </w:tc>
      </w:tr>
      <w:tr w:rsidR="003742AE" w:rsidRPr="003742AE" w:rsidTr="002B1944">
        <w:tc>
          <w:tcPr>
            <w:tcW w:w="736" w:type="dxa"/>
            <w:shd w:val="clear" w:color="auto" w:fill="FFFFFF" w:themeFill="background1"/>
          </w:tcPr>
          <w:p w:rsidR="003742AE" w:rsidRPr="003742AE" w:rsidRDefault="003742AE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3742AE" w:rsidRPr="003742AE" w:rsidRDefault="003742AE" w:rsidP="00EC3B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общего имущества в многоквартирном доме и (или) ином объекте недвижимости, которые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5034" w:type="dxa"/>
          </w:tcPr>
          <w:p w:rsidR="003742AE" w:rsidRPr="003742AE" w:rsidRDefault="003742AE" w:rsidP="003742AE">
            <w:pPr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Жилая часть:</w:t>
            </w:r>
          </w:p>
          <w:p w:rsidR="003742AE" w:rsidRPr="003742AE" w:rsidRDefault="003742AE" w:rsidP="003742AE">
            <w:pPr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Тамбуры, входные вестибюли, лестницы, лифты, </w:t>
            </w:r>
            <w:proofErr w:type="spellStart"/>
            <w:r w:rsidRPr="003742AE">
              <w:rPr>
                <w:rFonts w:ascii="Times New Roman" w:hAnsi="Times New Roman" w:cs="Times New Roman"/>
              </w:rPr>
              <w:t>электрощитовая</w:t>
            </w:r>
            <w:proofErr w:type="spellEnd"/>
            <w:r w:rsidRPr="003742AE">
              <w:rPr>
                <w:rFonts w:ascii="Times New Roman" w:hAnsi="Times New Roman" w:cs="Times New Roman"/>
              </w:rPr>
              <w:t>, узел ввода, коридоры.</w:t>
            </w:r>
          </w:p>
          <w:p w:rsidR="003742AE" w:rsidRPr="003742AE" w:rsidRDefault="003742AE" w:rsidP="003742AE">
            <w:pPr>
              <w:rPr>
                <w:rFonts w:ascii="Times New Roman" w:hAnsi="Times New Roman" w:cs="Times New Roman"/>
              </w:rPr>
            </w:pPr>
          </w:p>
          <w:p w:rsidR="003742AE" w:rsidRPr="003742AE" w:rsidRDefault="003742AE" w:rsidP="003742AE">
            <w:pPr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Нежилая часть:</w:t>
            </w:r>
          </w:p>
          <w:p w:rsidR="003742AE" w:rsidRPr="003742AE" w:rsidRDefault="003742AE" w:rsidP="003742A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742AE">
              <w:rPr>
                <w:rFonts w:ascii="Times New Roman" w:hAnsi="Times New Roman" w:cs="Times New Roman"/>
              </w:rPr>
              <w:t xml:space="preserve">Тамбуры, узлы ввода, </w:t>
            </w:r>
            <w:proofErr w:type="spellStart"/>
            <w:r w:rsidRPr="003742AE">
              <w:rPr>
                <w:rFonts w:ascii="Times New Roman" w:hAnsi="Times New Roman" w:cs="Times New Roman"/>
              </w:rPr>
              <w:t>электрощитовые</w:t>
            </w:r>
            <w:proofErr w:type="spellEnd"/>
            <w:r w:rsidRPr="003742AE">
              <w:rPr>
                <w:rFonts w:ascii="Times New Roman" w:hAnsi="Times New Roman" w:cs="Times New Roman"/>
              </w:rPr>
              <w:t>.</w:t>
            </w:r>
          </w:p>
          <w:p w:rsidR="003742AE" w:rsidRPr="003742AE" w:rsidRDefault="003742AE" w:rsidP="003742AE">
            <w:pPr>
              <w:rPr>
                <w:rFonts w:ascii="Times New Roman" w:hAnsi="Times New Roman" w:cs="Times New Roman"/>
              </w:rPr>
            </w:pPr>
          </w:p>
        </w:tc>
      </w:tr>
      <w:tr w:rsidR="0089355C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Описание технических характеристик указанных самостоятельных частей (квартир) </w:t>
            </w:r>
          </w:p>
        </w:tc>
        <w:tc>
          <w:tcPr>
            <w:tcW w:w="5034" w:type="dxa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Наружные стены – кладка из мелких бетонных блоков толщиной 200 мм по ГОСТ 6133-99 с у=1800 кг/м3, марки по прочности М75 на растворе М50 с утеплением снаружи плитами из базальтового волокна толщиной 200 мм. </w:t>
            </w:r>
          </w:p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3742AE">
              <w:rPr>
                <w:rFonts w:ascii="Times New Roman" w:hAnsi="Times New Roman" w:cs="Times New Roman"/>
              </w:rPr>
              <w:t xml:space="preserve">Перегородки – из мелких бетонных полублоков толщиной 100 мм по ГОСТ 6133-99 марки по прочности М75 камней, у=1800 кг/м3 на растворе М50. </w:t>
            </w:r>
          </w:p>
        </w:tc>
      </w:tr>
      <w:tr w:rsidR="00F0661A" w:rsidRPr="003742AE" w:rsidTr="00F0661A">
        <w:trPr>
          <w:trHeight w:val="557"/>
        </w:trPr>
        <w:tc>
          <w:tcPr>
            <w:tcW w:w="736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742AE">
              <w:rPr>
                <w:rFonts w:ascii="Times New Roman" w:hAnsi="Times New Roman" w:cs="Times New Roman"/>
                <w:u w:val="single"/>
              </w:rPr>
              <w:t>Отделка внутренняя</w:t>
            </w:r>
          </w:p>
        </w:tc>
        <w:tc>
          <w:tcPr>
            <w:tcW w:w="5034" w:type="dxa"/>
          </w:tcPr>
          <w:p w:rsidR="00F0661A" w:rsidRPr="003742AE" w:rsidRDefault="00F0661A" w:rsidP="00F0661A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Места общего пользования – чистовая;</w:t>
            </w:r>
          </w:p>
          <w:p w:rsidR="00F0661A" w:rsidRPr="003742AE" w:rsidRDefault="00F0661A" w:rsidP="00F0661A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Квартиры – </w:t>
            </w:r>
            <w:proofErr w:type="gramStart"/>
            <w:r w:rsidRPr="003742AE">
              <w:rPr>
                <w:rFonts w:ascii="Times New Roman" w:hAnsi="Times New Roman" w:cs="Times New Roman"/>
              </w:rPr>
              <w:t>черновая</w:t>
            </w:r>
            <w:proofErr w:type="gramEnd"/>
            <w:r w:rsidRPr="003742AE">
              <w:rPr>
                <w:rFonts w:ascii="Times New Roman" w:hAnsi="Times New Roman" w:cs="Times New Roman"/>
              </w:rPr>
              <w:t>.</w:t>
            </w:r>
          </w:p>
          <w:p w:rsidR="00CE2AC9" w:rsidRPr="003742AE" w:rsidRDefault="00CE2AC9" w:rsidP="00F0661A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Нежилое помещение – </w:t>
            </w:r>
            <w:proofErr w:type="gramStart"/>
            <w:r w:rsidRPr="003742AE">
              <w:rPr>
                <w:rFonts w:ascii="Times New Roman" w:hAnsi="Times New Roman" w:cs="Times New Roman"/>
              </w:rPr>
              <w:t>черновая</w:t>
            </w:r>
            <w:proofErr w:type="gramEnd"/>
            <w:r w:rsidRPr="003742AE">
              <w:rPr>
                <w:rFonts w:ascii="Times New Roman" w:hAnsi="Times New Roman" w:cs="Times New Roman"/>
              </w:rPr>
              <w:t>.</w:t>
            </w:r>
          </w:p>
        </w:tc>
      </w:tr>
      <w:tr w:rsidR="0089355C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F0661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742AE">
              <w:rPr>
                <w:rFonts w:ascii="Times New Roman" w:hAnsi="Times New Roman" w:cs="Times New Roman"/>
                <w:u w:val="single"/>
              </w:rPr>
              <w:t>Отделка наружная</w:t>
            </w:r>
          </w:p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:rsidR="0089355C" w:rsidRPr="003742AE" w:rsidRDefault="0089355C" w:rsidP="002B194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742AE">
              <w:rPr>
                <w:rFonts w:ascii="Times New Roman" w:hAnsi="Times New Roman" w:cs="Times New Roman"/>
              </w:rPr>
              <w:t xml:space="preserve">Наружные стены утепляются из </w:t>
            </w:r>
            <w:proofErr w:type="spellStart"/>
            <w:r w:rsidRPr="003742AE">
              <w:rPr>
                <w:rFonts w:ascii="Times New Roman" w:hAnsi="Times New Roman" w:cs="Times New Roman"/>
              </w:rPr>
              <w:t>минераловатных</w:t>
            </w:r>
            <w:proofErr w:type="spellEnd"/>
            <w:r w:rsidRPr="003742AE">
              <w:rPr>
                <w:rFonts w:ascii="Times New Roman" w:hAnsi="Times New Roman" w:cs="Times New Roman"/>
              </w:rPr>
              <w:t xml:space="preserve"> плит толщиной 200 мм, отделка стен производится </w:t>
            </w:r>
            <w:proofErr w:type="spellStart"/>
            <w:r w:rsidRPr="003742AE">
              <w:rPr>
                <w:rFonts w:ascii="Times New Roman" w:hAnsi="Times New Roman" w:cs="Times New Roman"/>
              </w:rPr>
              <w:t>керамогранитными</w:t>
            </w:r>
            <w:proofErr w:type="spellEnd"/>
            <w:r w:rsidRPr="003742AE">
              <w:rPr>
                <w:rFonts w:ascii="Times New Roman" w:hAnsi="Times New Roman" w:cs="Times New Roman"/>
              </w:rPr>
              <w:t xml:space="preserve"> плитами по системе «</w:t>
            </w:r>
            <w:proofErr w:type="spellStart"/>
            <w:r w:rsidRPr="003742AE">
              <w:rPr>
                <w:rFonts w:ascii="Times New Roman" w:hAnsi="Times New Roman" w:cs="Times New Roman"/>
              </w:rPr>
              <w:t>Краспан</w:t>
            </w:r>
            <w:proofErr w:type="spellEnd"/>
            <w:r w:rsidRPr="003742AE">
              <w:rPr>
                <w:rFonts w:ascii="Times New Roman" w:hAnsi="Times New Roman" w:cs="Times New Roman"/>
              </w:rPr>
              <w:t xml:space="preserve">». Наружные стены выше внутри лоджии утепляются </w:t>
            </w:r>
            <w:proofErr w:type="spellStart"/>
            <w:r w:rsidRPr="003742AE">
              <w:rPr>
                <w:rFonts w:ascii="Times New Roman" w:hAnsi="Times New Roman" w:cs="Times New Roman"/>
              </w:rPr>
              <w:t>пенопалистерольными</w:t>
            </w:r>
            <w:proofErr w:type="spellEnd"/>
            <w:r w:rsidRPr="003742AE">
              <w:rPr>
                <w:rFonts w:ascii="Times New Roman" w:hAnsi="Times New Roman" w:cs="Times New Roman"/>
              </w:rPr>
              <w:t xml:space="preserve"> плитами ПСБ – с у=35 кг/м3 ГОСТ 15588-86* и покрывается декоративной штукатуркой  по системе «</w:t>
            </w:r>
            <w:r w:rsidRPr="003742AE">
              <w:rPr>
                <w:rFonts w:ascii="Times New Roman" w:hAnsi="Times New Roman" w:cs="Times New Roman"/>
                <w:lang w:val="en-US"/>
              </w:rPr>
              <w:t>Tex</w:t>
            </w:r>
            <w:r w:rsidRPr="003742AE">
              <w:rPr>
                <w:rFonts w:ascii="Times New Roman" w:hAnsi="Times New Roman" w:cs="Times New Roman"/>
              </w:rPr>
              <w:t xml:space="preserve"> </w:t>
            </w:r>
            <w:r w:rsidRPr="003742AE">
              <w:rPr>
                <w:rFonts w:ascii="Times New Roman" w:hAnsi="Times New Roman" w:cs="Times New Roman"/>
                <w:lang w:val="en-US"/>
              </w:rPr>
              <w:t>color</w:t>
            </w:r>
            <w:r w:rsidRPr="003742AE">
              <w:rPr>
                <w:rFonts w:ascii="Times New Roman" w:hAnsi="Times New Roman" w:cs="Times New Roman"/>
              </w:rPr>
              <w:t xml:space="preserve">» толщиной 20 мм.   </w:t>
            </w:r>
          </w:p>
        </w:tc>
      </w:tr>
      <w:tr w:rsidR="0089355C" w:rsidRPr="003742AE" w:rsidTr="002B1944">
        <w:trPr>
          <w:trHeight w:val="405"/>
        </w:trPr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F0661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742AE">
              <w:rPr>
                <w:rFonts w:ascii="Times New Roman" w:hAnsi="Times New Roman" w:cs="Times New Roman"/>
                <w:u w:val="single"/>
              </w:rPr>
              <w:t xml:space="preserve">Отопление </w:t>
            </w:r>
          </w:p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:rsidR="0089355C" w:rsidRPr="003742AE" w:rsidRDefault="0089355C" w:rsidP="0066699E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Источник – централизованные тепловые сети с параметрами 150-70 </w:t>
            </w:r>
            <w:proofErr w:type="spellStart"/>
            <w:r w:rsidRPr="003742AE">
              <w:rPr>
                <w:rFonts w:ascii="Times New Roman" w:hAnsi="Times New Roman" w:cs="Times New Roman"/>
              </w:rPr>
              <w:t>гр.с</w:t>
            </w:r>
            <w:proofErr w:type="spellEnd"/>
            <w:r w:rsidRPr="003742AE">
              <w:rPr>
                <w:rFonts w:ascii="Times New Roman" w:hAnsi="Times New Roman" w:cs="Times New Roman"/>
              </w:rPr>
              <w:t>. Магистральные трубопроводы отопления и главные стояки приняты из армированных полипропиленовых труб Отопительные приборы – радиаторы.</w:t>
            </w:r>
          </w:p>
        </w:tc>
      </w:tr>
      <w:tr w:rsidR="0089355C" w:rsidRPr="003742AE" w:rsidTr="00F0661A">
        <w:trPr>
          <w:trHeight w:val="379"/>
        </w:trPr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89355C" w:rsidRPr="003742AE" w:rsidRDefault="00F0661A" w:rsidP="00EC3BB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742AE">
              <w:rPr>
                <w:rFonts w:ascii="Times New Roman" w:hAnsi="Times New Roman" w:cs="Times New Roman"/>
                <w:u w:val="single"/>
              </w:rPr>
              <w:t>Вентиляция.</w:t>
            </w:r>
          </w:p>
        </w:tc>
        <w:tc>
          <w:tcPr>
            <w:tcW w:w="5034" w:type="dxa"/>
          </w:tcPr>
          <w:p w:rsidR="0089355C" w:rsidRPr="003742AE" w:rsidRDefault="00F0661A" w:rsidP="00F0661A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Естественная, вытяжная через вентканалы.</w:t>
            </w:r>
          </w:p>
        </w:tc>
      </w:tr>
      <w:tr w:rsidR="0089355C" w:rsidRPr="003742AE" w:rsidTr="000A0360">
        <w:trPr>
          <w:trHeight w:val="413"/>
        </w:trPr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89355C" w:rsidRPr="000A0360" w:rsidRDefault="000A0360" w:rsidP="00EC3BB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Водоснабжение</w:t>
            </w:r>
          </w:p>
        </w:tc>
        <w:tc>
          <w:tcPr>
            <w:tcW w:w="5034" w:type="dxa"/>
          </w:tcPr>
          <w:p w:rsidR="0089355C" w:rsidRPr="000A0360" w:rsidRDefault="000A0360" w:rsidP="001F095C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A0360">
              <w:rPr>
                <w:rFonts w:ascii="Times New Roman" w:hAnsi="Times New Roman" w:cs="Times New Roman"/>
              </w:rPr>
              <w:t>Источник – квартальные сети.</w:t>
            </w:r>
          </w:p>
        </w:tc>
      </w:tr>
      <w:tr w:rsidR="0089355C" w:rsidRPr="003742AE" w:rsidTr="000A0360">
        <w:trPr>
          <w:trHeight w:val="407"/>
        </w:trPr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89355C" w:rsidRPr="000A0360" w:rsidRDefault="00F0661A" w:rsidP="00EC3BB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742AE">
              <w:rPr>
                <w:rFonts w:ascii="Times New Roman" w:hAnsi="Times New Roman" w:cs="Times New Roman"/>
                <w:u w:val="single"/>
              </w:rPr>
              <w:t>Канализация</w:t>
            </w:r>
          </w:p>
        </w:tc>
        <w:tc>
          <w:tcPr>
            <w:tcW w:w="5034" w:type="dxa"/>
          </w:tcPr>
          <w:p w:rsidR="0089355C" w:rsidRPr="000A0360" w:rsidRDefault="000A0360" w:rsidP="00EC3BB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A0360">
              <w:rPr>
                <w:rFonts w:ascii="Times New Roman" w:hAnsi="Times New Roman" w:cs="Times New Roman"/>
              </w:rPr>
              <w:t xml:space="preserve">Место присоединения - </w:t>
            </w:r>
            <w:proofErr w:type="gramStart"/>
            <w:r w:rsidRPr="000A0360">
              <w:rPr>
                <w:rFonts w:ascii="Times New Roman" w:hAnsi="Times New Roman" w:cs="Times New Roman"/>
              </w:rPr>
              <w:t>централизованная</w:t>
            </w:r>
            <w:proofErr w:type="gramEnd"/>
            <w:r w:rsidRPr="000A0360">
              <w:rPr>
                <w:rFonts w:ascii="Times New Roman" w:hAnsi="Times New Roman" w:cs="Times New Roman"/>
              </w:rPr>
              <w:t>.</w:t>
            </w:r>
          </w:p>
        </w:tc>
      </w:tr>
      <w:tr w:rsidR="0089355C" w:rsidRPr="003742AE" w:rsidTr="008E6C7E">
        <w:trPr>
          <w:trHeight w:val="698"/>
        </w:trPr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89355C" w:rsidRPr="008E6C7E" w:rsidRDefault="00F0661A" w:rsidP="00EC3BB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742AE">
              <w:rPr>
                <w:rFonts w:ascii="Times New Roman" w:hAnsi="Times New Roman" w:cs="Times New Roman"/>
                <w:u w:val="single"/>
              </w:rPr>
              <w:t>Электроснабжение и электрооборудование</w:t>
            </w:r>
          </w:p>
        </w:tc>
        <w:tc>
          <w:tcPr>
            <w:tcW w:w="5034" w:type="dxa"/>
          </w:tcPr>
          <w:p w:rsidR="0089355C" w:rsidRPr="008E6C7E" w:rsidRDefault="008E6C7E" w:rsidP="008E6C7E">
            <w:pPr>
              <w:jc w:val="both"/>
              <w:rPr>
                <w:rFonts w:ascii="Times New Roman" w:hAnsi="Times New Roman" w:cs="Times New Roman"/>
              </w:rPr>
            </w:pPr>
            <w:r w:rsidRPr="008E6C7E">
              <w:rPr>
                <w:rFonts w:ascii="Times New Roman" w:hAnsi="Times New Roman" w:cs="Times New Roman"/>
              </w:rPr>
              <w:t>Осуществляется согласно техническим условиям.</w:t>
            </w:r>
          </w:p>
        </w:tc>
      </w:tr>
      <w:tr w:rsidR="0089355C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F0661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742AE">
              <w:rPr>
                <w:rFonts w:ascii="Times New Roman" w:hAnsi="Times New Roman" w:cs="Times New Roman"/>
                <w:u w:val="single"/>
              </w:rPr>
              <w:t xml:space="preserve">Пожарная безопасность. </w:t>
            </w:r>
          </w:p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:rsidR="0089355C" w:rsidRPr="003742AE" w:rsidRDefault="0089355C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Проект выполнен в соответствии с требованиями СНиП 2.01.02-85* «Противопожарные нормы», СНиП 2.08.02-89* «Жилые здания и сооружения». </w:t>
            </w:r>
          </w:p>
        </w:tc>
      </w:tr>
      <w:tr w:rsidR="00F0661A" w:rsidRPr="003742AE" w:rsidTr="00DC5AAE">
        <w:trPr>
          <w:trHeight w:val="452"/>
        </w:trPr>
        <w:tc>
          <w:tcPr>
            <w:tcW w:w="736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742AE">
              <w:rPr>
                <w:rFonts w:ascii="Times New Roman" w:hAnsi="Times New Roman" w:cs="Times New Roman"/>
                <w:u w:val="single"/>
              </w:rPr>
              <w:t>Газоснабжение</w:t>
            </w:r>
          </w:p>
        </w:tc>
        <w:tc>
          <w:tcPr>
            <w:tcW w:w="5034" w:type="dxa"/>
          </w:tcPr>
          <w:p w:rsidR="00F0661A" w:rsidRPr="003742AE" w:rsidRDefault="00DC5AAE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Не предусмотрено.</w:t>
            </w:r>
          </w:p>
        </w:tc>
      </w:tr>
      <w:tr w:rsidR="00F0661A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3742AE" w:rsidP="00EC3B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Функциональное назначение нежилых помещений в многоквартирном доме, не входящих в состав общего имущества в многоквартирном доме, если строящимся (создаваемым) объектом недвижимости является многоквартирный дом</w:t>
            </w:r>
          </w:p>
        </w:tc>
        <w:tc>
          <w:tcPr>
            <w:tcW w:w="5034" w:type="dxa"/>
          </w:tcPr>
          <w:p w:rsidR="00F0661A" w:rsidRPr="003742AE" w:rsidRDefault="003742AE" w:rsidP="008E6C7E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1 и 2 этажи: </w:t>
            </w:r>
            <w:r w:rsidR="008E6C7E">
              <w:rPr>
                <w:rFonts w:ascii="Times New Roman" w:hAnsi="Times New Roman" w:cs="Times New Roman"/>
              </w:rPr>
              <w:t>нежилые помещения (соцкультбыт).</w:t>
            </w:r>
          </w:p>
        </w:tc>
      </w:tr>
      <w:tr w:rsidR="00F0661A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Предполагаемый срок получения разрешения на ввод в эксплуатацию строящегося жилого дома. </w:t>
            </w:r>
          </w:p>
        </w:tc>
        <w:tc>
          <w:tcPr>
            <w:tcW w:w="5034" w:type="dxa"/>
          </w:tcPr>
          <w:p w:rsidR="00F0661A" w:rsidRPr="003742AE" w:rsidRDefault="00F9528E" w:rsidP="00EC3BB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сентября</w:t>
            </w:r>
            <w:r w:rsidR="00DC5AAE" w:rsidRPr="003742AE">
              <w:rPr>
                <w:rFonts w:ascii="Times New Roman" w:hAnsi="Times New Roman" w:cs="Times New Roman"/>
              </w:rPr>
              <w:t xml:space="preserve"> 2016</w:t>
            </w:r>
            <w:r w:rsidR="00F0661A" w:rsidRPr="003742AE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DA7158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DA7158" w:rsidRPr="003742AE" w:rsidRDefault="00DA7158" w:rsidP="00EC3B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shd w:val="clear" w:color="auto" w:fill="FFFFFF" w:themeFill="background1"/>
          </w:tcPr>
          <w:p w:rsidR="00DA7158" w:rsidRPr="003742AE" w:rsidRDefault="00DA7158" w:rsidP="00EC3B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эксплуатацию.</w:t>
            </w:r>
          </w:p>
        </w:tc>
        <w:tc>
          <w:tcPr>
            <w:tcW w:w="5034" w:type="dxa"/>
          </w:tcPr>
          <w:p w:rsidR="00DA7158" w:rsidRPr="00DA7158" w:rsidRDefault="00DA7158" w:rsidP="00EC3B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Окружная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городя Якутска</w:t>
            </w:r>
          </w:p>
        </w:tc>
      </w:tr>
      <w:tr w:rsidR="00F0661A" w:rsidRPr="003742AE" w:rsidTr="002B1944">
        <w:trPr>
          <w:trHeight w:val="615"/>
        </w:trPr>
        <w:tc>
          <w:tcPr>
            <w:tcW w:w="736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Возможные финансовые и прочие риски при осуществлении проекта строительства </w:t>
            </w:r>
          </w:p>
        </w:tc>
        <w:tc>
          <w:tcPr>
            <w:tcW w:w="5034" w:type="dxa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- Форс-мажорные риски: войны, военные действия любого характера, блокады, забастовки, землетрясения, наводнения, пожары и другие стихийные бедствия.</w:t>
            </w:r>
          </w:p>
          <w:p w:rsidR="00F0661A" w:rsidRPr="003742AE" w:rsidRDefault="00F0661A" w:rsidP="008A33E3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- Неисполнение договора участия в долевом строительстве: несвоевременное финансирование объекта дольщиком.     </w:t>
            </w:r>
          </w:p>
        </w:tc>
      </w:tr>
      <w:tr w:rsidR="00F0661A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Планируемая стоимость строительства многоквартирного дома. </w:t>
            </w:r>
          </w:p>
        </w:tc>
        <w:tc>
          <w:tcPr>
            <w:tcW w:w="5034" w:type="dxa"/>
          </w:tcPr>
          <w:p w:rsidR="00F0661A" w:rsidRPr="003742AE" w:rsidRDefault="005F5855" w:rsidP="00EC3BB2">
            <w:pPr>
              <w:jc w:val="both"/>
              <w:rPr>
                <w:rFonts w:ascii="Times New Roman" w:hAnsi="Times New Roman" w:cs="Times New Roman"/>
              </w:rPr>
            </w:pPr>
            <w:r w:rsidRPr="005F5855">
              <w:rPr>
                <w:rFonts w:ascii="Times New Roman" w:hAnsi="Times New Roman" w:cs="Times New Roman"/>
              </w:rPr>
              <w:t xml:space="preserve">1,3 </w:t>
            </w:r>
            <w:r w:rsidRPr="005F5855">
              <w:rPr>
                <w:rFonts w:ascii="Times New Roman" w:hAnsi="Times New Roman" w:cs="Times New Roman" w:hint="cs"/>
              </w:rPr>
              <w:t>млрд</w:t>
            </w:r>
            <w:r w:rsidRPr="005F5855">
              <w:rPr>
                <w:rFonts w:ascii="Times New Roman" w:hAnsi="Times New Roman" w:cs="Times New Roman"/>
              </w:rPr>
              <w:t xml:space="preserve">. </w:t>
            </w:r>
            <w:r w:rsidRPr="005F5855">
              <w:rPr>
                <w:rFonts w:ascii="Times New Roman" w:hAnsi="Times New Roman" w:cs="Times New Roman" w:hint="cs"/>
              </w:rPr>
              <w:t>руб</w:t>
            </w:r>
            <w:r w:rsidRPr="005F5855">
              <w:rPr>
                <w:rFonts w:ascii="Times New Roman" w:hAnsi="Times New Roman" w:cs="Times New Roman"/>
              </w:rPr>
              <w:t>.</w:t>
            </w:r>
          </w:p>
        </w:tc>
      </w:tr>
      <w:tr w:rsidR="00F0661A" w:rsidRPr="003742AE" w:rsidTr="002B1944">
        <w:trPr>
          <w:trHeight w:val="709"/>
        </w:trPr>
        <w:tc>
          <w:tcPr>
            <w:tcW w:w="736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Перечень организации, осуществляющих основные </w:t>
            </w:r>
            <w:proofErr w:type="gramStart"/>
            <w:r w:rsidRPr="003742AE">
              <w:rPr>
                <w:rFonts w:ascii="Times New Roman" w:hAnsi="Times New Roman" w:cs="Times New Roman"/>
              </w:rPr>
              <w:t>строительно – монтажные</w:t>
            </w:r>
            <w:proofErr w:type="gramEnd"/>
            <w:r w:rsidRPr="003742AE">
              <w:rPr>
                <w:rFonts w:ascii="Times New Roman" w:hAnsi="Times New Roman" w:cs="Times New Roman"/>
              </w:rPr>
              <w:t xml:space="preserve"> и другие </w:t>
            </w:r>
            <w:r w:rsidRPr="003742AE">
              <w:rPr>
                <w:rFonts w:ascii="Times New Roman" w:hAnsi="Times New Roman" w:cs="Times New Roman"/>
              </w:rPr>
              <w:lastRenderedPageBreak/>
              <w:t xml:space="preserve">работы (подрядчиков)   </w:t>
            </w:r>
          </w:p>
        </w:tc>
        <w:tc>
          <w:tcPr>
            <w:tcW w:w="5034" w:type="dxa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lastRenderedPageBreak/>
              <w:t xml:space="preserve">ООО «Товары Саха Якутместпрома» </w:t>
            </w:r>
          </w:p>
        </w:tc>
      </w:tr>
      <w:tr w:rsidR="00F0661A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lastRenderedPageBreak/>
              <w:t>2.13.</w:t>
            </w:r>
          </w:p>
        </w:tc>
        <w:tc>
          <w:tcPr>
            <w:tcW w:w="3801" w:type="dxa"/>
            <w:shd w:val="clear" w:color="auto" w:fill="FFFFFF" w:themeFill="background1"/>
          </w:tcPr>
          <w:p w:rsidR="00F0661A" w:rsidRPr="003742AE" w:rsidRDefault="00F0661A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 xml:space="preserve">Способ обеспечения исполнения обязательств Застройщика по договору. </w:t>
            </w:r>
          </w:p>
        </w:tc>
        <w:tc>
          <w:tcPr>
            <w:tcW w:w="5034" w:type="dxa"/>
          </w:tcPr>
          <w:p w:rsidR="00F0661A" w:rsidRDefault="008E6C7E" w:rsidP="00EC3BB2">
            <w:pPr>
              <w:jc w:val="both"/>
              <w:rPr>
                <w:rFonts w:ascii="Times New Roman" w:hAnsi="Times New Roman" w:cs="Times New Roman"/>
              </w:rPr>
            </w:pPr>
            <w:r w:rsidRPr="008E6C7E">
              <w:rPr>
                <w:rFonts w:ascii="Times New Roman" w:hAnsi="Times New Roman" w:cs="Times New Roman"/>
              </w:rPr>
              <w:t xml:space="preserve">Исполнение обязательств Застройщика по заключаемым договорам участия в долевом строительстве обеспечивается залогом и страхованием гражданской ответственности в порядке, предусмотренным ФЗ  №  214 от «30»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E6C7E">
                <w:rPr>
                  <w:rFonts w:ascii="Times New Roman" w:hAnsi="Times New Roman" w:cs="Times New Roman"/>
                </w:rPr>
                <w:t>2004 г</w:t>
              </w:r>
            </w:smartTag>
            <w:r w:rsidRPr="008E6C7E">
              <w:rPr>
                <w:rFonts w:ascii="Times New Roman" w:hAnsi="Times New Roman" w:cs="Times New Roman"/>
              </w:rPr>
              <w:t>.</w:t>
            </w:r>
          </w:p>
          <w:p w:rsidR="00FB17D1" w:rsidRPr="008E6C7E" w:rsidRDefault="00FB17D1" w:rsidP="00FB17D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условиями закона 214-ФЗ от 30.12.04 г., в обеспечение исполнения обязательств застройщика по договору, с момента государственной регистрации договора у участников долевого строительства </w:t>
            </w:r>
            <w:r w:rsidR="00DA7158">
              <w:rPr>
                <w:rFonts w:ascii="Times New Roman" w:hAnsi="Times New Roman" w:cs="Times New Roman"/>
              </w:rPr>
              <w:t>считаются находящимися в залоге право аренды на земельный участок.</w:t>
            </w:r>
          </w:p>
        </w:tc>
      </w:tr>
      <w:tr w:rsidR="00CE2AC9" w:rsidRPr="003742AE" w:rsidTr="002B1944">
        <w:trPr>
          <w:trHeight w:val="1038"/>
        </w:trPr>
        <w:tc>
          <w:tcPr>
            <w:tcW w:w="736" w:type="dxa"/>
            <w:shd w:val="clear" w:color="auto" w:fill="FFFFFF" w:themeFill="background1"/>
          </w:tcPr>
          <w:p w:rsidR="00CE2AC9" w:rsidRPr="003742AE" w:rsidRDefault="00CE2AC9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3801" w:type="dxa"/>
            <w:shd w:val="clear" w:color="auto" w:fill="FFFFFF" w:themeFill="background1"/>
          </w:tcPr>
          <w:p w:rsidR="00CE2AC9" w:rsidRPr="003742AE" w:rsidRDefault="00CE2AC9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Иные договора и сделки,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договоров.</w:t>
            </w:r>
          </w:p>
        </w:tc>
        <w:tc>
          <w:tcPr>
            <w:tcW w:w="5034" w:type="dxa"/>
          </w:tcPr>
          <w:p w:rsidR="00CE2AC9" w:rsidRPr="003742AE" w:rsidRDefault="00CE2AC9" w:rsidP="00EC3BB2">
            <w:pPr>
              <w:jc w:val="both"/>
              <w:rPr>
                <w:rFonts w:ascii="Times New Roman" w:hAnsi="Times New Roman" w:cs="Times New Roman"/>
              </w:rPr>
            </w:pPr>
            <w:r w:rsidRPr="003742A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F036F" w:rsidRPr="003742AE" w:rsidRDefault="00EF036F" w:rsidP="00EC3BB2">
      <w:pPr>
        <w:jc w:val="both"/>
        <w:rPr>
          <w:rFonts w:ascii="Times New Roman" w:hAnsi="Times New Roman" w:cs="Times New Roman"/>
        </w:rPr>
      </w:pPr>
    </w:p>
    <w:p w:rsidR="00EF036F" w:rsidRPr="003742AE" w:rsidRDefault="00EF036F" w:rsidP="00EC3BB2">
      <w:pPr>
        <w:jc w:val="both"/>
        <w:rPr>
          <w:rFonts w:ascii="Times New Roman" w:hAnsi="Times New Roman" w:cs="Times New Roman"/>
        </w:rPr>
      </w:pPr>
      <w:r w:rsidRPr="003742AE">
        <w:rPr>
          <w:rFonts w:ascii="Times New Roman" w:hAnsi="Times New Roman" w:cs="Times New Roman"/>
        </w:rPr>
        <w:t xml:space="preserve">Генеральный директор </w:t>
      </w:r>
    </w:p>
    <w:p w:rsidR="00EF036F" w:rsidRPr="003742AE" w:rsidRDefault="00EF036F" w:rsidP="00EC3BB2">
      <w:pPr>
        <w:jc w:val="both"/>
        <w:rPr>
          <w:rFonts w:ascii="Times New Roman" w:hAnsi="Times New Roman" w:cs="Times New Roman"/>
        </w:rPr>
      </w:pPr>
      <w:r w:rsidRPr="003742AE">
        <w:rPr>
          <w:rFonts w:ascii="Times New Roman" w:hAnsi="Times New Roman" w:cs="Times New Roman"/>
        </w:rPr>
        <w:t>ООО «</w:t>
      </w:r>
      <w:r w:rsidR="005E480E" w:rsidRPr="003742AE">
        <w:rPr>
          <w:rFonts w:ascii="Times New Roman" w:hAnsi="Times New Roman" w:cs="Times New Roman"/>
        </w:rPr>
        <w:t xml:space="preserve">Товары Саха Якутместпрома» </w:t>
      </w:r>
      <w:r w:rsidR="005E480E" w:rsidRPr="003742AE">
        <w:rPr>
          <w:rFonts w:ascii="Times New Roman" w:hAnsi="Times New Roman" w:cs="Times New Roman"/>
        </w:rPr>
        <w:tab/>
      </w:r>
      <w:r w:rsidR="005E480E" w:rsidRPr="003742AE">
        <w:rPr>
          <w:rFonts w:ascii="Times New Roman" w:hAnsi="Times New Roman" w:cs="Times New Roman"/>
        </w:rPr>
        <w:tab/>
      </w:r>
      <w:r w:rsidR="005E480E" w:rsidRPr="003742AE">
        <w:rPr>
          <w:rFonts w:ascii="Times New Roman" w:hAnsi="Times New Roman" w:cs="Times New Roman"/>
        </w:rPr>
        <w:tab/>
        <w:t xml:space="preserve">     </w:t>
      </w:r>
      <w:r w:rsidR="005E480E" w:rsidRPr="003742AE">
        <w:rPr>
          <w:rFonts w:ascii="Times New Roman" w:hAnsi="Times New Roman" w:cs="Times New Roman"/>
        </w:rPr>
        <w:tab/>
      </w:r>
      <w:r w:rsidRPr="003742AE">
        <w:rPr>
          <w:rFonts w:ascii="Times New Roman" w:hAnsi="Times New Roman" w:cs="Times New Roman"/>
        </w:rPr>
        <w:tab/>
        <w:t xml:space="preserve">С.С. Саакян </w:t>
      </w:r>
    </w:p>
    <w:p w:rsidR="00EF036F" w:rsidRPr="003742AE" w:rsidRDefault="00EF036F" w:rsidP="00EC3BB2">
      <w:pPr>
        <w:jc w:val="both"/>
        <w:rPr>
          <w:rFonts w:ascii="Times New Roman" w:hAnsi="Times New Roman" w:cs="Times New Roman"/>
        </w:rPr>
      </w:pPr>
      <w:r w:rsidRPr="003742AE">
        <w:rPr>
          <w:rFonts w:ascii="Times New Roman" w:hAnsi="Times New Roman" w:cs="Times New Roman"/>
        </w:rPr>
        <w:t>М.П.</w:t>
      </w:r>
    </w:p>
    <w:sectPr w:rsidR="00EF036F" w:rsidRPr="003742AE" w:rsidSect="001D2A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7D0"/>
    <w:multiLevelType w:val="hybridMultilevel"/>
    <w:tmpl w:val="5A54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20D1B"/>
    <w:multiLevelType w:val="hybridMultilevel"/>
    <w:tmpl w:val="08B2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110FB"/>
    <w:multiLevelType w:val="hybridMultilevel"/>
    <w:tmpl w:val="FA52DA88"/>
    <w:lvl w:ilvl="0" w:tplc="45125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C0"/>
    <w:rsid w:val="000A0360"/>
    <w:rsid w:val="00121875"/>
    <w:rsid w:val="00143BBC"/>
    <w:rsid w:val="001D2AEC"/>
    <w:rsid w:val="001F095C"/>
    <w:rsid w:val="0021071C"/>
    <w:rsid w:val="002127A7"/>
    <w:rsid w:val="002B1944"/>
    <w:rsid w:val="003348CF"/>
    <w:rsid w:val="003742AE"/>
    <w:rsid w:val="00386186"/>
    <w:rsid w:val="00393372"/>
    <w:rsid w:val="00394E46"/>
    <w:rsid w:val="003C7D31"/>
    <w:rsid w:val="003D37B9"/>
    <w:rsid w:val="00411220"/>
    <w:rsid w:val="004900BB"/>
    <w:rsid w:val="004E4D45"/>
    <w:rsid w:val="005220C0"/>
    <w:rsid w:val="005274A7"/>
    <w:rsid w:val="005351D3"/>
    <w:rsid w:val="00594A1E"/>
    <w:rsid w:val="005E480E"/>
    <w:rsid w:val="005F5855"/>
    <w:rsid w:val="00636383"/>
    <w:rsid w:val="0066699E"/>
    <w:rsid w:val="00696EF4"/>
    <w:rsid w:val="00733A5B"/>
    <w:rsid w:val="007B591A"/>
    <w:rsid w:val="007D090E"/>
    <w:rsid w:val="00856B21"/>
    <w:rsid w:val="0089355C"/>
    <w:rsid w:val="008A33E3"/>
    <w:rsid w:val="008B1AB3"/>
    <w:rsid w:val="008C3A0F"/>
    <w:rsid w:val="008E6C7E"/>
    <w:rsid w:val="008F0E6C"/>
    <w:rsid w:val="009025B6"/>
    <w:rsid w:val="00924904"/>
    <w:rsid w:val="00982AE9"/>
    <w:rsid w:val="009C76C9"/>
    <w:rsid w:val="009E6237"/>
    <w:rsid w:val="00A25845"/>
    <w:rsid w:val="00A43F88"/>
    <w:rsid w:val="00A86C50"/>
    <w:rsid w:val="00A94463"/>
    <w:rsid w:val="00AC5548"/>
    <w:rsid w:val="00AD75B9"/>
    <w:rsid w:val="00AF6727"/>
    <w:rsid w:val="00B44C39"/>
    <w:rsid w:val="00B5013F"/>
    <w:rsid w:val="00BB43C6"/>
    <w:rsid w:val="00CE2AC9"/>
    <w:rsid w:val="00D01D7D"/>
    <w:rsid w:val="00D4679D"/>
    <w:rsid w:val="00D86897"/>
    <w:rsid w:val="00D9590C"/>
    <w:rsid w:val="00DA7158"/>
    <w:rsid w:val="00DC5AAE"/>
    <w:rsid w:val="00DC64D9"/>
    <w:rsid w:val="00E23EB6"/>
    <w:rsid w:val="00E83C86"/>
    <w:rsid w:val="00EC3BB2"/>
    <w:rsid w:val="00EF036F"/>
    <w:rsid w:val="00F0661A"/>
    <w:rsid w:val="00F44DEE"/>
    <w:rsid w:val="00F57F4B"/>
    <w:rsid w:val="00F61F93"/>
    <w:rsid w:val="00F9528E"/>
    <w:rsid w:val="00FB0E59"/>
    <w:rsid w:val="00FB17D1"/>
    <w:rsid w:val="00FD1E15"/>
    <w:rsid w:val="00F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B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1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5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B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1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5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ostroyki.yk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2149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ТСЯМ</dc:creator>
  <cp:keywords/>
  <dc:description/>
  <cp:lastModifiedBy>Пользователь</cp:lastModifiedBy>
  <cp:revision>42</cp:revision>
  <cp:lastPrinted>2014-08-13T02:54:00Z</cp:lastPrinted>
  <dcterms:created xsi:type="dcterms:W3CDTF">2012-11-17T01:36:00Z</dcterms:created>
  <dcterms:modified xsi:type="dcterms:W3CDTF">2014-08-13T03:21:00Z</dcterms:modified>
</cp:coreProperties>
</file>